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B0A0A" w14:textId="5652A398" w:rsidR="00334A59" w:rsidRDefault="00334A59" w:rsidP="005744E5">
      <w:pPr>
        <w:spacing w:after="0"/>
        <w:jc w:val="both"/>
        <w:rPr>
          <w:rFonts w:asciiTheme="majorHAnsi" w:hAnsiTheme="majorHAnsi"/>
          <w:b/>
          <w:sz w:val="28"/>
          <w:szCs w:val="24"/>
        </w:rPr>
      </w:pPr>
      <w:r w:rsidRPr="003B52B7">
        <w:rPr>
          <w:rFonts w:asciiTheme="majorHAnsi" w:hAnsiTheme="majorHAnsi"/>
          <w:b/>
          <w:sz w:val="28"/>
          <w:szCs w:val="24"/>
        </w:rPr>
        <w:t>CONVENIO MARCO DE COLABORACIÓN</w:t>
      </w:r>
      <w:r w:rsidR="005744E5">
        <w:rPr>
          <w:rFonts w:asciiTheme="majorHAnsi" w:hAnsiTheme="majorHAnsi"/>
          <w:b/>
          <w:sz w:val="28"/>
          <w:szCs w:val="24"/>
        </w:rPr>
        <w:t xml:space="preserve"> </w:t>
      </w:r>
      <w:r w:rsidRPr="003B52B7">
        <w:rPr>
          <w:rFonts w:asciiTheme="majorHAnsi" w:hAnsiTheme="majorHAnsi"/>
          <w:b/>
          <w:sz w:val="28"/>
          <w:szCs w:val="24"/>
        </w:rPr>
        <w:t xml:space="preserve">ENTRE </w:t>
      </w:r>
      <w:r w:rsidR="0037598D" w:rsidRPr="0037598D">
        <w:rPr>
          <w:rFonts w:asciiTheme="majorHAnsi" w:hAnsiTheme="majorHAnsi"/>
          <w:sz w:val="28"/>
          <w:szCs w:val="24"/>
        </w:rPr>
        <w:t>[</w:t>
      </w:r>
      <w:r w:rsidR="0037598D" w:rsidRPr="00B718F1">
        <w:rPr>
          <w:rFonts w:asciiTheme="majorHAnsi" w:hAnsiTheme="majorHAnsi"/>
          <w:b/>
          <w:sz w:val="28"/>
          <w:szCs w:val="24"/>
          <w:highlight w:val="yellow"/>
        </w:rPr>
        <w:t>NOMBRE CONTRAPARTE</w:t>
      </w:r>
      <w:r w:rsidR="0037598D" w:rsidRPr="0037598D">
        <w:rPr>
          <w:rFonts w:asciiTheme="majorHAnsi" w:hAnsiTheme="majorHAnsi"/>
          <w:sz w:val="28"/>
          <w:szCs w:val="24"/>
        </w:rPr>
        <w:t>]</w:t>
      </w:r>
      <w:r>
        <w:rPr>
          <w:rFonts w:asciiTheme="majorHAnsi" w:hAnsiTheme="majorHAnsi"/>
          <w:b/>
          <w:sz w:val="28"/>
          <w:szCs w:val="24"/>
        </w:rPr>
        <w:t xml:space="preserve"> </w:t>
      </w:r>
      <w:r w:rsidRPr="003B52B7">
        <w:rPr>
          <w:rFonts w:asciiTheme="majorHAnsi" w:hAnsiTheme="majorHAnsi"/>
          <w:b/>
          <w:sz w:val="28"/>
          <w:szCs w:val="24"/>
        </w:rPr>
        <w:t>Y LA UNIVERSIDAD NACIONAL AUTÓNOMA DE HONDURAS</w:t>
      </w:r>
      <w:r w:rsidR="005744E5">
        <w:rPr>
          <w:rFonts w:asciiTheme="majorHAnsi" w:hAnsiTheme="majorHAnsi"/>
          <w:b/>
          <w:sz w:val="28"/>
          <w:szCs w:val="24"/>
        </w:rPr>
        <w:t>.</w:t>
      </w:r>
    </w:p>
    <w:p w14:paraId="3B5AD0F1" w14:textId="77777777" w:rsidR="005744E5" w:rsidRDefault="005744E5" w:rsidP="005744E5">
      <w:pPr>
        <w:spacing w:after="0"/>
        <w:jc w:val="both"/>
        <w:rPr>
          <w:rFonts w:asciiTheme="majorHAnsi" w:hAnsiTheme="majorHAnsi"/>
          <w:b/>
          <w:sz w:val="28"/>
          <w:szCs w:val="24"/>
        </w:rPr>
      </w:pPr>
    </w:p>
    <w:p w14:paraId="392A984F" w14:textId="77777777" w:rsidR="00922EF7" w:rsidRPr="004E17B8" w:rsidRDefault="00922EF7" w:rsidP="00922EF7">
      <w:pPr>
        <w:jc w:val="both"/>
        <w:rPr>
          <w:rFonts w:asciiTheme="minorHAnsi" w:hAnsiTheme="minorHAnsi"/>
          <w:sz w:val="23"/>
          <w:szCs w:val="23"/>
        </w:rPr>
      </w:pPr>
      <w:r w:rsidRPr="004E17B8">
        <w:rPr>
          <w:rFonts w:asciiTheme="minorHAnsi" w:hAnsiTheme="minorHAnsi"/>
          <w:sz w:val="23"/>
          <w:szCs w:val="23"/>
        </w:rPr>
        <w:t>Por una parte, [</w:t>
      </w:r>
      <w:r w:rsidRPr="00B718F1">
        <w:rPr>
          <w:rFonts w:asciiTheme="minorHAnsi" w:hAnsiTheme="minorHAnsi"/>
          <w:sz w:val="23"/>
          <w:szCs w:val="23"/>
          <w:highlight w:val="yellow"/>
        </w:rPr>
        <w:t>TÍTULO</w:t>
      </w:r>
      <w:r w:rsidRPr="004E17B8">
        <w:rPr>
          <w:rFonts w:asciiTheme="minorHAnsi" w:hAnsiTheme="minorHAnsi"/>
          <w:sz w:val="23"/>
          <w:szCs w:val="23"/>
        </w:rPr>
        <w:t>] [</w:t>
      </w:r>
      <w:r w:rsidRPr="00B718F1">
        <w:rPr>
          <w:rFonts w:asciiTheme="minorHAnsi" w:hAnsiTheme="minorHAnsi"/>
          <w:sz w:val="23"/>
          <w:szCs w:val="23"/>
          <w:highlight w:val="yellow"/>
        </w:rPr>
        <w:t>NOMBRE</w:t>
      </w:r>
      <w:r w:rsidRPr="004E17B8">
        <w:rPr>
          <w:rFonts w:asciiTheme="minorHAnsi" w:hAnsiTheme="minorHAnsi"/>
          <w:sz w:val="23"/>
          <w:szCs w:val="23"/>
        </w:rPr>
        <w:t>] actuando en su condición de [</w:t>
      </w:r>
      <w:r w:rsidRPr="00B718F1">
        <w:rPr>
          <w:rFonts w:asciiTheme="minorHAnsi" w:hAnsiTheme="minorHAnsi"/>
          <w:sz w:val="23"/>
          <w:szCs w:val="23"/>
          <w:highlight w:val="yellow"/>
        </w:rPr>
        <w:t>CARGO</w:t>
      </w:r>
      <w:r w:rsidRPr="004E17B8">
        <w:rPr>
          <w:rFonts w:asciiTheme="minorHAnsi" w:hAnsiTheme="minorHAnsi"/>
          <w:sz w:val="23"/>
          <w:szCs w:val="23"/>
        </w:rPr>
        <w:t>] de la [</w:t>
      </w:r>
      <w:r w:rsidRPr="00B718F1">
        <w:rPr>
          <w:rFonts w:asciiTheme="minorHAnsi" w:hAnsiTheme="minorHAnsi"/>
          <w:b/>
          <w:sz w:val="23"/>
          <w:szCs w:val="23"/>
          <w:highlight w:val="yellow"/>
        </w:rPr>
        <w:t>NOMBRE CONTRAPARTE</w:t>
      </w:r>
      <w:r w:rsidRPr="004E17B8">
        <w:rPr>
          <w:rFonts w:asciiTheme="minorHAnsi" w:hAnsiTheme="minorHAnsi"/>
          <w:sz w:val="23"/>
          <w:szCs w:val="23"/>
        </w:rPr>
        <w:t>],</w:t>
      </w:r>
      <w:r w:rsidRPr="004E17B8">
        <w:rPr>
          <w:rFonts w:asciiTheme="minorHAnsi" w:hAnsiTheme="minorHAnsi"/>
          <w:b/>
          <w:sz w:val="23"/>
          <w:szCs w:val="23"/>
        </w:rPr>
        <w:t xml:space="preserve"> </w:t>
      </w:r>
      <w:r w:rsidRPr="004E17B8">
        <w:rPr>
          <w:rFonts w:asciiTheme="minorHAnsi" w:hAnsiTheme="minorHAnsi"/>
          <w:sz w:val="23"/>
          <w:szCs w:val="23"/>
        </w:rPr>
        <w:t>(en adelante, “[</w:t>
      </w:r>
      <w:r w:rsidRPr="00B718F1">
        <w:rPr>
          <w:rFonts w:asciiTheme="minorHAnsi" w:hAnsiTheme="minorHAnsi"/>
          <w:b/>
          <w:sz w:val="23"/>
          <w:szCs w:val="23"/>
          <w:highlight w:val="yellow"/>
        </w:rPr>
        <w:t>ABREVIACIÓN</w:t>
      </w:r>
      <w:r w:rsidRPr="004E17B8">
        <w:rPr>
          <w:rFonts w:asciiTheme="minorHAnsi" w:hAnsiTheme="minorHAnsi"/>
          <w:sz w:val="23"/>
          <w:szCs w:val="23"/>
        </w:rPr>
        <w:t>]”), en virtud de [</w:t>
      </w:r>
      <w:r w:rsidRPr="00B718F1">
        <w:rPr>
          <w:rFonts w:asciiTheme="minorHAnsi" w:hAnsiTheme="minorHAnsi"/>
          <w:sz w:val="23"/>
          <w:szCs w:val="23"/>
          <w:highlight w:val="yellow"/>
        </w:rPr>
        <w:t>DATOS DE NOMBRAMIENTO</w:t>
      </w:r>
      <w:r w:rsidRPr="004E17B8">
        <w:rPr>
          <w:rFonts w:asciiTheme="minorHAnsi" w:hAnsiTheme="minorHAnsi"/>
          <w:sz w:val="23"/>
          <w:szCs w:val="23"/>
        </w:rPr>
        <w:t>]; teniendo dicha institución su sede en la ciudad de [</w:t>
      </w:r>
      <w:r w:rsidRPr="00B718F1">
        <w:rPr>
          <w:rFonts w:asciiTheme="minorHAnsi" w:hAnsiTheme="minorHAnsi"/>
          <w:sz w:val="23"/>
          <w:szCs w:val="23"/>
          <w:highlight w:val="yellow"/>
        </w:rPr>
        <w:t>CIUDAD</w:t>
      </w:r>
      <w:r w:rsidRPr="004E17B8">
        <w:rPr>
          <w:rFonts w:asciiTheme="minorHAnsi" w:hAnsiTheme="minorHAnsi"/>
          <w:sz w:val="23"/>
          <w:szCs w:val="23"/>
        </w:rPr>
        <w:t>], [</w:t>
      </w:r>
      <w:r w:rsidRPr="00B718F1">
        <w:rPr>
          <w:rFonts w:asciiTheme="minorHAnsi" w:hAnsiTheme="minorHAnsi"/>
          <w:sz w:val="23"/>
          <w:szCs w:val="23"/>
          <w:highlight w:val="yellow"/>
        </w:rPr>
        <w:t>PAÍS</w:t>
      </w:r>
      <w:r w:rsidRPr="004E17B8">
        <w:rPr>
          <w:rFonts w:asciiTheme="minorHAnsi" w:hAnsiTheme="minorHAnsi"/>
          <w:sz w:val="23"/>
          <w:szCs w:val="23"/>
        </w:rPr>
        <w:t>]</w:t>
      </w:r>
      <w:r>
        <w:rPr>
          <w:rFonts w:asciiTheme="minorHAnsi" w:hAnsiTheme="minorHAnsi"/>
          <w:sz w:val="23"/>
          <w:szCs w:val="23"/>
        </w:rPr>
        <w:t>.</w:t>
      </w:r>
      <w:r w:rsidRPr="004E17B8">
        <w:rPr>
          <w:rFonts w:asciiTheme="minorHAnsi" w:hAnsiTheme="minorHAnsi"/>
          <w:sz w:val="23"/>
          <w:szCs w:val="23"/>
        </w:rPr>
        <w:t xml:space="preserve"> </w:t>
      </w:r>
    </w:p>
    <w:p w14:paraId="7EFAEBB7" w14:textId="77777777" w:rsidR="00103CD1" w:rsidRDefault="00103CD1" w:rsidP="00103CD1">
      <w:pPr>
        <w:spacing w:after="240"/>
        <w:jc w:val="both"/>
        <w:rPr>
          <w:sz w:val="23"/>
          <w:szCs w:val="23"/>
        </w:rPr>
      </w:pPr>
      <w:r>
        <w:rPr>
          <w:sz w:val="23"/>
          <w:szCs w:val="23"/>
        </w:rPr>
        <w:t xml:space="preserve">Por la otra parte, el Doctor </w:t>
      </w:r>
      <w:r>
        <w:rPr>
          <w:b/>
          <w:sz w:val="23"/>
          <w:szCs w:val="23"/>
        </w:rPr>
        <w:t>ODIR AARÓN FERNÁNDEZ FLORES</w:t>
      </w:r>
      <w:r>
        <w:rPr>
          <w:sz w:val="23"/>
          <w:szCs w:val="23"/>
        </w:rPr>
        <w:t xml:space="preserve">, actuando en su condición de Rector y Representante Legal de la </w:t>
      </w:r>
      <w:r>
        <w:rPr>
          <w:b/>
          <w:sz w:val="23"/>
          <w:szCs w:val="23"/>
        </w:rPr>
        <w:t>UNIVERSIDAD NACIONAL AUTÓNOMA DE HONDURAS</w:t>
      </w:r>
      <w:r>
        <w:rPr>
          <w:sz w:val="23"/>
          <w:szCs w:val="23"/>
        </w:rPr>
        <w:t xml:space="preserve"> (en adelante, “</w:t>
      </w:r>
      <w:r>
        <w:rPr>
          <w:b/>
          <w:sz w:val="23"/>
          <w:szCs w:val="23"/>
        </w:rPr>
        <w:t>UNAH</w:t>
      </w:r>
      <w:r>
        <w:rPr>
          <w:sz w:val="23"/>
          <w:szCs w:val="23"/>
        </w:rPr>
        <w:t>”), según consta en el Acuerdo de Nombramiento No. 013-2023-JDU-UNAH de la Junta de Dirección Universitaria; institución con sede en la ciudad de Tegucigalpa, M. del D.C., Honduras.</w:t>
      </w:r>
    </w:p>
    <w:p w14:paraId="27479564" w14:textId="77777777" w:rsidR="000276D5" w:rsidRPr="00942292" w:rsidRDefault="000276D5" w:rsidP="000276D5">
      <w:pPr>
        <w:jc w:val="both"/>
        <w:rPr>
          <w:rFonts w:asciiTheme="minorHAnsi" w:hAnsiTheme="minorHAnsi"/>
          <w:bCs/>
          <w:lang w:val="es-ES"/>
        </w:rPr>
      </w:pPr>
      <w:r w:rsidRPr="00942292">
        <w:rPr>
          <w:rFonts w:asciiTheme="minorHAnsi" w:hAnsiTheme="minorHAnsi"/>
          <w:bCs/>
          <w:lang w:val="es-ES"/>
        </w:rPr>
        <w:t xml:space="preserve">Comparecen ambos </w:t>
      </w:r>
      <w:r w:rsidR="00F20050">
        <w:rPr>
          <w:rFonts w:asciiTheme="minorHAnsi" w:hAnsiTheme="minorHAnsi"/>
          <w:bCs/>
          <w:lang w:val="es-ES"/>
        </w:rPr>
        <w:t>a manifestar lo siguiente</w:t>
      </w:r>
      <w:r w:rsidRPr="00942292">
        <w:rPr>
          <w:rFonts w:asciiTheme="minorHAnsi" w:hAnsiTheme="minorHAnsi"/>
          <w:bCs/>
          <w:lang w:val="es-ES"/>
        </w:rPr>
        <w:t>:</w:t>
      </w:r>
    </w:p>
    <w:p w14:paraId="003AECFB" w14:textId="77777777" w:rsidR="00844775" w:rsidRPr="004E17B8" w:rsidRDefault="00844775" w:rsidP="00844775">
      <w:pPr>
        <w:jc w:val="center"/>
        <w:rPr>
          <w:rFonts w:asciiTheme="minorHAnsi" w:hAnsiTheme="minorHAnsi"/>
          <w:b/>
          <w:bCs/>
          <w:sz w:val="23"/>
          <w:szCs w:val="23"/>
          <w:lang w:val="es-ES"/>
        </w:rPr>
      </w:pPr>
      <w:r w:rsidRPr="004E17B8">
        <w:rPr>
          <w:rFonts w:asciiTheme="minorHAnsi" w:hAnsiTheme="minorHAnsi"/>
          <w:b/>
          <w:bCs/>
          <w:sz w:val="23"/>
          <w:szCs w:val="23"/>
          <w:lang w:val="es-ES"/>
        </w:rPr>
        <w:t xml:space="preserve">CONSIDERANDO LA </w:t>
      </w:r>
      <w:r w:rsidR="0037598D" w:rsidRPr="004E17B8">
        <w:rPr>
          <w:rFonts w:asciiTheme="minorHAnsi" w:hAnsiTheme="minorHAnsi"/>
          <w:b/>
          <w:bCs/>
          <w:sz w:val="23"/>
          <w:szCs w:val="23"/>
          <w:lang w:val="es-ES"/>
        </w:rPr>
        <w:t>[</w:t>
      </w:r>
      <w:r w:rsidR="0037598D" w:rsidRPr="00B718F1">
        <w:rPr>
          <w:rFonts w:asciiTheme="minorHAnsi" w:hAnsiTheme="minorHAnsi"/>
          <w:b/>
          <w:bCs/>
          <w:sz w:val="23"/>
          <w:szCs w:val="23"/>
          <w:highlight w:val="yellow"/>
          <w:lang w:val="es-ES"/>
        </w:rPr>
        <w:t>CONTRAPARTE</w:t>
      </w:r>
      <w:r w:rsidR="0037598D" w:rsidRPr="004E17B8">
        <w:rPr>
          <w:rFonts w:asciiTheme="minorHAnsi" w:hAnsiTheme="minorHAnsi"/>
          <w:b/>
          <w:bCs/>
          <w:sz w:val="23"/>
          <w:szCs w:val="23"/>
          <w:lang w:val="es-ES"/>
        </w:rPr>
        <w:t>]</w:t>
      </w:r>
    </w:p>
    <w:p w14:paraId="6FA20FE1" w14:textId="5CF5919C" w:rsidR="00844775" w:rsidRPr="004E17B8" w:rsidRDefault="00844775" w:rsidP="00844775">
      <w:pPr>
        <w:numPr>
          <w:ilvl w:val="0"/>
          <w:numId w:val="12"/>
        </w:numPr>
        <w:tabs>
          <w:tab w:val="num" w:pos="426"/>
        </w:tabs>
        <w:jc w:val="both"/>
        <w:rPr>
          <w:rFonts w:asciiTheme="minorHAnsi" w:hAnsiTheme="minorHAnsi"/>
          <w:sz w:val="23"/>
          <w:szCs w:val="23"/>
          <w:lang w:val="es-ES"/>
        </w:rPr>
      </w:pPr>
      <w:r w:rsidRPr="004E17B8">
        <w:rPr>
          <w:rFonts w:asciiTheme="minorHAnsi" w:hAnsiTheme="minorHAnsi"/>
          <w:sz w:val="23"/>
          <w:szCs w:val="23"/>
          <w:lang w:val="es-ES"/>
        </w:rPr>
        <w:t xml:space="preserve">Que la </w:t>
      </w:r>
      <w:r w:rsidR="0037598D" w:rsidRPr="004E17B8">
        <w:rPr>
          <w:rFonts w:asciiTheme="minorHAnsi" w:hAnsiTheme="minorHAnsi"/>
          <w:sz w:val="23"/>
          <w:szCs w:val="23"/>
          <w:lang w:val="es-ES"/>
        </w:rPr>
        <w:t>[</w:t>
      </w:r>
      <w:r w:rsidR="0037598D" w:rsidRPr="00B718F1">
        <w:rPr>
          <w:rFonts w:asciiTheme="minorHAnsi" w:hAnsiTheme="minorHAnsi"/>
          <w:sz w:val="23"/>
          <w:szCs w:val="23"/>
          <w:highlight w:val="yellow"/>
          <w:lang w:val="es-ES"/>
        </w:rPr>
        <w:t>CONTRAPARTE</w:t>
      </w:r>
      <w:r w:rsidR="0037598D" w:rsidRPr="004E17B8">
        <w:rPr>
          <w:rFonts w:asciiTheme="minorHAnsi" w:hAnsiTheme="minorHAnsi"/>
          <w:sz w:val="23"/>
          <w:szCs w:val="23"/>
          <w:lang w:val="es-ES"/>
        </w:rPr>
        <w:t>]</w:t>
      </w:r>
      <w:r w:rsidRPr="004E17B8">
        <w:rPr>
          <w:rFonts w:asciiTheme="minorHAnsi" w:hAnsiTheme="minorHAnsi"/>
          <w:sz w:val="23"/>
          <w:szCs w:val="23"/>
          <w:lang w:val="es-ES"/>
        </w:rPr>
        <w:t xml:space="preserve"> es una </w:t>
      </w:r>
      <w:r w:rsidR="0011136A" w:rsidRPr="0011136A">
        <w:rPr>
          <w:rFonts w:asciiTheme="minorHAnsi" w:hAnsiTheme="minorHAnsi"/>
          <w:sz w:val="23"/>
          <w:szCs w:val="23"/>
          <w:highlight w:val="yellow"/>
          <w:lang w:val="es-ES"/>
        </w:rPr>
        <w:t>[TIPO/NATURALEZA DE INSTITUCIÓN]</w:t>
      </w:r>
      <w:r w:rsidRPr="004E17B8">
        <w:rPr>
          <w:rFonts w:asciiTheme="minorHAnsi" w:hAnsiTheme="minorHAnsi"/>
          <w:sz w:val="23"/>
          <w:szCs w:val="23"/>
          <w:lang w:val="es-ES"/>
        </w:rPr>
        <w:t xml:space="preserve"> constituida mediante [</w:t>
      </w:r>
      <w:r w:rsidRPr="00B718F1">
        <w:rPr>
          <w:rFonts w:asciiTheme="minorHAnsi" w:hAnsiTheme="minorHAnsi"/>
          <w:sz w:val="23"/>
          <w:szCs w:val="23"/>
          <w:highlight w:val="yellow"/>
          <w:lang w:val="es-ES"/>
        </w:rPr>
        <w:t xml:space="preserve">DATOS </w:t>
      </w:r>
      <w:r w:rsidR="00B718F1">
        <w:rPr>
          <w:rFonts w:asciiTheme="minorHAnsi" w:hAnsiTheme="minorHAnsi"/>
          <w:sz w:val="23"/>
          <w:szCs w:val="23"/>
          <w:highlight w:val="yellow"/>
          <w:lang w:val="es-ES"/>
        </w:rPr>
        <w:t xml:space="preserve">DE </w:t>
      </w:r>
      <w:r w:rsidRPr="00B718F1">
        <w:rPr>
          <w:rFonts w:asciiTheme="minorHAnsi" w:hAnsiTheme="minorHAnsi"/>
          <w:sz w:val="23"/>
          <w:szCs w:val="23"/>
          <w:highlight w:val="yellow"/>
          <w:lang w:val="es-ES"/>
        </w:rPr>
        <w:t>PERSONERÍA JURÍDICA Y/O CONSTITUCIÓN DE LA CONTRAPARTE].</w:t>
      </w:r>
      <w:r w:rsidRPr="004E17B8">
        <w:rPr>
          <w:rFonts w:asciiTheme="minorHAnsi" w:hAnsiTheme="minorHAnsi"/>
          <w:sz w:val="23"/>
          <w:szCs w:val="23"/>
          <w:lang w:val="es-ES"/>
        </w:rPr>
        <w:t xml:space="preserve"> </w:t>
      </w:r>
    </w:p>
    <w:p w14:paraId="37481B82" w14:textId="77777777" w:rsidR="00844775" w:rsidRPr="004E17B8" w:rsidRDefault="00844775" w:rsidP="00844775">
      <w:pPr>
        <w:numPr>
          <w:ilvl w:val="0"/>
          <w:numId w:val="12"/>
        </w:numPr>
        <w:jc w:val="both"/>
        <w:rPr>
          <w:rFonts w:asciiTheme="minorHAnsi" w:hAnsiTheme="minorHAnsi"/>
          <w:sz w:val="23"/>
          <w:szCs w:val="23"/>
          <w:lang w:val="es-ES"/>
        </w:rPr>
      </w:pPr>
      <w:r w:rsidRPr="004E17B8">
        <w:rPr>
          <w:rFonts w:asciiTheme="minorHAnsi" w:hAnsiTheme="minorHAnsi"/>
          <w:sz w:val="23"/>
          <w:szCs w:val="23"/>
          <w:lang w:val="es-ES"/>
        </w:rPr>
        <w:t>[</w:t>
      </w:r>
      <w:r w:rsidRPr="00B718F1">
        <w:rPr>
          <w:rFonts w:asciiTheme="minorHAnsi" w:hAnsiTheme="minorHAnsi"/>
          <w:sz w:val="23"/>
          <w:szCs w:val="23"/>
          <w:highlight w:val="yellow"/>
          <w:lang w:val="es-ES"/>
        </w:rPr>
        <w:t>OTROS CONSIDERANDOS, JUSTIFICACIÓN, VISIÓN/MISIÓN INSTITUCIONAL, ETC.</w:t>
      </w:r>
      <w:r w:rsidRPr="004E17B8">
        <w:rPr>
          <w:rFonts w:asciiTheme="minorHAnsi" w:hAnsiTheme="minorHAnsi"/>
          <w:sz w:val="23"/>
          <w:szCs w:val="23"/>
          <w:lang w:val="es-ES"/>
        </w:rPr>
        <w:t>]</w:t>
      </w:r>
    </w:p>
    <w:p w14:paraId="64541A53" w14:textId="77777777" w:rsidR="00844775" w:rsidRPr="004E17B8" w:rsidRDefault="00844775" w:rsidP="00844775">
      <w:pPr>
        <w:jc w:val="center"/>
        <w:rPr>
          <w:rFonts w:asciiTheme="minorHAnsi" w:hAnsiTheme="minorHAnsi"/>
          <w:b/>
          <w:bCs/>
          <w:sz w:val="23"/>
          <w:szCs w:val="23"/>
          <w:lang w:val="es-ES"/>
        </w:rPr>
      </w:pPr>
      <w:r w:rsidRPr="004E17B8">
        <w:rPr>
          <w:rFonts w:asciiTheme="minorHAnsi" w:hAnsiTheme="minorHAnsi"/>
          <w:b/>
          <w:bCs/>
          <w:sz w:val="23"/>
          <w:szCs w:val="23"/>
          <w:lang w:val="es-ES"/>
        </w:rPr>
        <w:t>CONSIDERANDO LA UNIVERSIDAD NACIONAL AUTÓNOMA DE HONDURAS</w:t>
      </w:r>
    </w:p>
    <w:p w14:paraId="0982C2AA" w14:textId="77777777" w:rsidR="00844775" w:rsidRPr="004E17B8" w:rsidRDefault="00844775" w:rsidP="00844775">
      <w:pPr>
        <w:numPr>
          <w:ilvl w:val="0"/>
          <w:numId w:val="13"/>
        </w:numPr>
        <w:jc w:val="both"/>
        <w:rPr>
          <w:rFonts w:asciiTheme="minorHAnsi" w:hAnsiTheme="minorHAnsi"/>
          <w:sz w:val="23"/>
          <w:szCs w:val="23"/>
          <w:lang w:val="es-ES"/>
        </w:rPr>
      </w:pPr>
      <w:r w:rsidRPr="004E17B8">
        <w:rPr>
          <w:rFonts w:asciiTheme="minorHAnsi" w:hAnsiTheme="minorHAnsi"/>
          <w:sz w:val="23"/>
          <w:szCs w:val="23"/>
          <w:lang w:val="es-ES"/>
        </w:rPr>
        <w:t>Que de conformidad al artículo 160 de la Constitución de la República de Honduras, la UNAH es una institución autónoma del Estado, que cuenta con personalidad jurídica, goza de exclusividad para organizar, dirigir y desarrollar la educación superior y profesional.</w:t>
      </w:r>
    </w:p>
    <w:p w14:paraId="7872A56F" w14:textId="197F58F6" w:rsidR="00844775" w:rsidRPr="004E17B8" w:rsidRDefault="00844775" w:rsidP="00844775">
      <w:pPr>
        <w:numPr>
          <w:ilvl w:val="0"/>
          <w:numId w:val="13"/>
        </w:numPr>
        <w:jc w:val="both"/>
        <w:rPr>
          <w:rFonts w:asciiTheme="minorHAnsi" w:hAnsiTheme="minorHAnsi"/>
          <w:sz w:val="23"/>
          <w:szCs w:val="23"/>
          <w:lang w:val="es-ES"/>
        </w:rPr>
      </w:pPr>
      <w:r w:rsidRPr="004E17B8">
        <w:rPr>
          <w:rFonts w:asciiTheme="minorHAnsi" w:hAnsiTheme="minorHAnsi"/>
          <w:sz w:val="23"/>
          <w:szCs w:val="23"/>
          <w:lang w:val="es-ES"/>
        </w:rPr>
        <w:t>Que</w:t>
      </w:r>
      <w:r w:rsidR="00BE11BB">
        <w:rPr>
          <w:rFonts w:asciiTheme="minorHAnsi" w:hAnsiTheme="minorHAnsi"/>
          <w:sz w:val="23"/>
          <w:szCs w:val="23"/>
          <w:lang w:val="es-ES"/>
        </w:rPr>
        <w:t>,</w:t>
      </w:r>
      <w:r w:rsidRPr="004E17B8">
        <w:rPr>
          <w:rFonts w:asciiTheme="minorHAnsi" w:hAnsiTheme="minorHAnsi"/>
          <w:sz w:val="23"/>
          <w:szCs w:val="23"/>
          <w:lang w:val="es-ES"/>
        </w:rPr>
        <w:t xml:space="preserve"> en su Ley Orgánica, se estipula que la UNAH tiene como prioridad el fortalecimiento de la docencia, la gestión del conocimiento y la vinculación universidad-sociedad, siendo su fin principal el fomentar el desarrollo de la educación superior en beneficio de la sociedad</w:t>
      </w:r>
      <w:r w:rsidR="0011136A">
        <w:rPr>
          <w:rFonts w:asciiTheme="minorHAnsi" w:hAnsiTheme="minorHAnsi"/>
          <w:sz w:val="23"/>
          <w:szCs w:val="23"/>
          <w:lang w:val="es-ES"/>
        </w:rPr>
        <w:t>.</w:t>
      </w:r>
    </w:p>
    <w:p w14:paraId="61417D92" w14:textId="77777777" w:rsidR="00844775" w:rsidRPr="004E17B8" w:rsidRDefault="00844775" w:rsidP="00844775">
      <w:pPr>
        <w:jc w:val="center"/>
        <w:rPr>
          <w:rFonts w:asciiTheme="minorHAnsi" w:hAnsiTheme="minorHAnsi"/>
          <w:b/>
          <w:bCs/>
          <w:sz w:val="23"/>
          <w:szCs w:val="23"/>
          <w:lang w:val="es-ES"/>
        </w:rPr>
      </w:pPr>
      <w:r w:rsidRPr="004E17B8">
        <w:rPr>
          <w:rFonts w:asciiTheme="minorHAnsi" w:hAnsiTheme="minorHAnsi"/>
          <w:b/>
          <w:bCs/>
          <w:sz w:val="23"/>
          <w:szCs w:val="23"/>
          <w:lang w:val="es-ES"/>
        </w:rPr>
        <w:t>CONSIDERANDO AMBAS PARTES</w:t>
      </w:r>
    </w:p>
    <w:p w14:paraId="287B39C2" w14:textId="77777777" w:rsidR="00844775" w:rsidRPr="004E10FB" w:rsidRDefault="00844775" w:rsidP="00844775">
      <w:pPr>
        <w:pStyle w:val="Prrafodelista"/>
        <w:numPr>
          <w:ilvl w:val="0"/>
          <w:numId w:val="14"/>
        </w:numPr>
        <w:contextualSpacing w:val="0"/>
        <w:jc w:val="both"/>
        <w:rPr>
          <w:rFonts w:asciiTheme="minorHAnsi" w:hAnsiTheme="minorHAnsi"/>
          <w:sz w:val="23"/>
          <w:szCs w:val="23"/>
        </w:rPr>
      </w:pPr>
      <w:r w:rsidRPr="004E10FB">
        <w:rPr>
          <w:rFonts w:asciiTheme="minorHAnsi" w:hAnsiTheme="minorHAnsi"/>
          <w:sz w:val="23"/>
          <w:szCs w:val="23"/>
        </w:rPr>
        <w:t xml:space="preserve">Que ambas instituciones </w:t>
      </w:r>
      <w:r w:rsidRPr="004E10FB">
        <w:rPr>
          <w:rFonts w:asciiTheme="minorHAnsi" w:hAnsiTheme="minorHAnsi"/>
          <w:color w:val="000000" w:themeColor="text1"/>
          <w:sz w:val="23"/>
          <w:szCs w:val="23"/>
        </w:rPr>
        <w:t xml:space="preserve">coinciden en considerar a la educación uno de los principales caminos hacia una sociedad más justa, equitativa e incluyente y comparten la misión de </w:t>
      </w:r>
      <w:r w:rsidRPr="004E10FB">
        <w:rPr>
          <w:rFonts w:asciiTheme="minorHAnsi" w:hAnsiTheme="minorHAnsi"/>
          <w:color w:val="000000" w:themeColor="text1"/>
          <w:sz w:val="23"/>
          <w:szCs w:val="23"/>
        </w:rPr>
        <w:lastRenderedPageBreak/>
        <w:t xml:space="preserve">brindar educación </w:t>
      </w:r>
      <w:r w:rsidRPr="004E10FB">
        <w:rPr>
          <w:rFonts w:asciiTheme="minorHAnsi" w:hAnsiTheme="minorHAnsi"/>
          <w:sz w:val="23"/>
          <w:szCs w:val="23"/>
        </w:rPr>
        <w:t>superior de calidad como elemento esencial del desarrollo social y económico de las naciones.</w:t>
      </w:r>
    </w:p>
    <w:p w14:paraId="1A639AA6" w14:textId="77777777" w:rsidR="00334A59" w:rsidRPr="004E10FB" w:rsidRDefault="00334A59" w:rsidP="00334A59">
      <w:pPr>
        <w:jc w:val="center"/>
        <w:rPr>
          <w:rFonts w:asciiTheme="minorHAnsi" w:hAnsiTheme="minorHAnsi"/>
          <w:b/>
          <w:sz w:val="23"/>
          <w:szCs w:val="23"/>
        </w:rPr>
      </w:pPr>
      <w:r w:rsidRPr="004E10FB">
        <w:rPr>
          <w:rFonts w:asciiTheme="minorHAnsi" w:hAnsiTheme="minorHAnsi"/>
          <w:b/>
          <w:sz w:val="23"/>
          <w:szCs w:val="23"/>
        </w:rPr>
        <w:t>POR TANTO</w:t>
      </w:r>
    </w:p>
    <w:p w14:paraId="7A309D9B" w14:textId="77777777" w:rsidR="000276D5" w:rsidRPr="004E10FB" w:rsidRDefault="000276D5" w:rsidP="000276D5">
      <w:pPr>
        <w:jc w:val="both"/>
        <w:rPr>
          <w:rFonts w:asciiTheme="minorHAnsi" w:hAnsiTheme="minorHAnsi"/>
          <w:sz w:val="23"/>
          <w:szCs w:val="23"/>
          <w:lang w:val="es-ES"/>
        </w:rPr>
      </w:pPr>
      <w:r w:rsidRPr="004E10FB">
        <w:rPr>
          <w:rFonts w:asciiTheme="minorHAnsi" w:hAnsiTheme="minorHAnsi"/>
          <w:sz w:val="23"/>
          <w:szCs w:val="23"/>
          <w:lang w:val="es-ES"/>
        </w:rPr>
        <w:t>Encontrándose los comparecientes debidamente facultados, en virtud de su investidura y en nombre de las</w:t>
      </w:r>
      <w:r w:rsidR="00B61277" w:rsidRPr="004E10FB">
        <w:rPr>
          <w:rFonts w:asciiTheme="minorHAnsi" w:hAnsiTheme="minorHAnsi"/>
          <w:sz w:val="23"/>
          <w:szCs w:val="23"/>
          <w:lang w:val="es-ES"/>
        </w:rPr>
        <w:t xml:space="preserve"> instituciones que representan:</w:t>
      </w:r>
    </w:p>
    <w:p w14:paraId="361B3234" w14:textId="77777777" w:rsidR="009B1ED0" w:rsidRPr="004E10FB" w:rsidRDefault="009B1ED0" w:rsidP="009B1ED0">
      <w:pPr>
        <w:jc w:val="center"/>
        <w:rPr>
          <w:rFonts w:asciiTheme="minorHAnsi" w:hAnsiTheme="minorHAnsi"/>
          <w:b/>
          <w:bCs/>
          <w:sz w:val="23"/>
          <w:szCs w:val="23"/>
          <w:lang w:val="es-ES"/>
        </w:rPr>
      </w:pPr>
      <w:r w:rsidRPr="004E10FB">
        <w:rPr>
          <w:rFonts w:asciiTheme="minorHAnsi" w:hAnsiTheme="minorHAnsi"/>
          <w:b/>
          <w:bCs/>
          <w:sz w:val="23"/>
          <w:szCs w:val="23"/>
          <w:lang w:val="es-ES"/>
        </w:rPr>
        <w:t>ACUERDAN</w:t>
      </w:r>
    </w:p>
    <w:p w14:paraId="4C61C823" w14:textId="77777777" w:rsidR="009B1ED0" w:rsidRPr="004E10FB" w:rsidRDefault="009B1ED0" w:rsidP="009B1ED0">
      <w:pPr>
        <w:jc w:val="both"/>
        <w:rPr>
          <w:rFonts w:asciiTheme="minorHAnsi" w:hAnsiTheme="minorHAnsi"/>
          <w:b/>
          <w:bCs/>
          <w:sz w:val="23"/>
          <w:szCs w:val="23"/>
          <w:lang w:val="es-ES"/>
        </w:rPr>
      </w:pPr>
      <w:r w:rsidRPr="004E10FB">
        <w:rPr>
          <w:rFonts w:asciiTheme="minorHAnsi" w:hAnsiTheme="minorHAnsi"/>
          <w:sz w:val="23"/>
          <w:szCs w:val="23"/>
          <w:lang w:val="es-ES"/>
        </w:rPr>
        <w:t>Suscribir el presente Convenio Marco de Colaboración, al tenor de lo siguiente:</w:t>
      </w:r>
    </w:p>
    <w:p w14:paraId="5E47B8FC" w14:textId="77777777" w:rsidR="00334A59" w:rsidRPr="004E10FB" w:rsidRDefault="00334A59" w:rsidP="00334A59">
      <w:pPr>
        <w:jc w:val="center"/>
        <w:rPr>
          <w:rFonts w:asciiTheme="minorHAnsi" w:hAnsiTheme="minorHAnsi"/>
          <w:sz w:val="23"/>
          <w:szCs w:val="23"/>
        </w:rPr>
      </w:pPr>
      <w:r w:rsidRPr="004E10FB">
        <w:rPr>
          <w:rFonts w:asciiTheme="minorHAnsi" w:hAnsiTheme="minorHAnsi"/>
          <w:b/>
          <w:sz w:val="23"/>
          <w:szCs w:val="23"/>
        </w:rPr>
        <w:t>ARTÍCULO 1:</w:t>
      </w:r>
      <w:r w:rsidR="003836AC" w:rsidRPr="004E10FB">
        <w:rPr>
          <w:rFonts w:asciiTheme="minorHAnsi" w:hAnsiTheme="minorHAnsi"/>
          <w:b/>
          <w:sz w:val="23"/>
          <w:szCs w:val="23"/>
        </w:rPr>
        <w:t xml:space="preserve"> PROPÓSITO</w:t>
      </w:r>
      <w:r w:rsidR="00844775" w:rsidRPr="004E10FB">
        <w:rPr>
          <w:rFonts w:asciiTheme="minorHAnsi" w:hAnsiTheme="minorHAnsi"/>
          <w:b/>
          <w:sz w:val="23"/>
          <w:szCs w:val="23"/>
        </w:rPr>
        <w:t xml:space="preserve"> Y OBJETIVO</w:t>
      </w:r>
    </w:p>
    <w:p w14:paraId="00908653" w14:textId="77777777" w:rsidR="00844775" w:rsidRPr="004E10FB" w:rsidRDefault="00334A59" w:rsidP="003B52B7">
      <w:pPr>
        <w:jc w:val="both"/>
        <w:rPr>
          <w:rFonts w:asciiTheme="minorHAnsi" w:hAnsiTheme="minorHAnsi"/>
          <w:sz w:val="23"/>
          <w:szCs w:val="23"/>
        </w:rPr>
      </w:pPr>
      <w:r w:rsidRPr="004E10FB">
        <w:rPr>
          <w:rFonts w:asciiTheme="minorHAnsi" w:hAnsiTheme="minorHAnsi"/>
          <w:b/>
          <w:sz w:val="23"/>
          <w:szCs w:val="23"/>
        </w:rPr>
        <w:t>1.</w:t>
      </w:r>
      <w:r w:rsidR="009D0332" w:rsidRPr="004E10FB">
        <w:rPr>
          <w:rFonts w:asciiTheme="minorHAnsi" w:hAnsiTheme="minorHAnsi"/>
          <w:b/>
          <w:sz w:val="23"/>
          <w:szCs w:val="23"/>
        </w:rPr>
        <w:t>1</w:t>
      </w:r>
      <w:r w:rsidRPr="004E10FB">
        <w:rPr>
          <w:rFonts w:asciiTheme="minorHAnsi" w:hAnsiTheme="minorHAnsi"/>
          <w:sz w:val="23"/>
          <w:szCs w:val="23"/>
        </w:rPr>
        <w:t xml:space="preserve"> </w:t>
      </w:r>
      <w:r w:rsidR="003836AC" w:rsidRPr="004E10FB">
        <w:rPr>
          <w:rFonts w:asciiTheme="minorHAnsi" w:hAnsiTheme="minorHAnsi"/>
          <w:sz w:val="23"/>
          <w:szCs w:val="23"/>
        </w:rPr>
        <w:t xml:space="preserve">El propósito </w:t>
      </w:r>
      <w:r w:rsidR="00844775" w:rsidRPr="004E10FB">
        <w:rPr>
          <w:rFonts w:asciiTheme="minorHAnsi" w:hAnsiTheme="minorHAnsi"/>
          <w:sz w:val="23"/>
          <w:szCs w:val="23"/>
        </w:rPr>
        <w:t xml:space="preserve">general del presente convenio es </w:t>
      </w:r>
      <w:r w:rsidR="00633E21" w:rsidRPr="004E10FB">
        <w:rPr>
          <w:rFonts w:asciiTheme="minorHAnsi" w:hAnsiTheme="minorHAnsi"/>
          <w:sz w:val="23"/>
          <w:szCs w:val="23"/>
        </w:rPr>
        <w:t xml:space="preserve">potenciar el desarrollo social y económico de las naciones a que pertenecen </w:t>
      </w:r>
      <w:r w:rsidR="00B718F1" w:rsidRPr="004E10FB">
        <w:rPr>
          <w:rFonts w:asciiTheme="minorHAnsi" w:hAnsiTheme="minorHAnsi"/>
          <w:sz w:val="23"/>
          <w:szCs w:val="23"/>
        </w:rPr>
        <w:t xml:space="preserve">las </w:t>
      </w:r>
      <w:r w:rsidR="004C5976" w:rsidRPr="004E10FB">
        <w:rPr>
          <w:rFonts w:asciiTheme="minorHAnsi" w:hAnsiTheme="minorHAnsi"/>
          <w:sz w:val="23"/>
          <w:szCs w:val="23"/>
        </w:rPr>
        <w:t>P</w:t>
      </w:r>
      <w:r w:rsidR="00B718F1" w:rsidRPr="004E10FB">
        <w:rPr>
          <w:rFonts w:asciiTheme="minorHAnsi" w:hAnsiTheme="minorHAnsi"/>
          <w:sz w:val="23"/>
          <w:szCs w:val="23"/>
        </w:rPr>
        <w:t>artes</w:t>
      </w:r>
      <w:r w:rsidR="00633E21" w:rsidRPr="004E10FB">
        <w:rPr>
          <w:rFonts w:asciiTheme="minorHAnsi" w:hAnsiTheme="minorHAnsi"/>
          <w:sz w:val="23"/>
          <w:szCs w:val="23"/>
        </w:rPr>
        <w:t xml:space="preserve">, fomentando y promoviendo la </w:t>
      </w:r>
      <w:r w:rsidR="00D662F0" w:rsidRPr="004E10FB">
        <w:rPr>
          <w:rFonts w:asciiTheme="minorHAnsi" w:hAnsiTheme="minorHAnsi"/>
          <w:sz w:val="23"/>
          <w:szCs w:val="23"/>
        </w:rPr>
        <w:t xml:space="preserve">mejora de la </w:t>
      </w:r>
      <w:r w:rsidR="00633E21" w:rsidRPr="004E10FB">
        <w:rPr>
          <w:rFonts w:asciiTheme="minorHAnsi" w:hAnsiTheme="minorHAnsi"/>
          <w:sz w:val="23"/>
          <w:szCs w:val="23"/>
        </w:rPr>
        <w:t>educación superior en beneficio de la sociedad.</w:t>
      </w:r>
    </w:p>
    <w:p w14:paraId="437DCB69" w14:textId="77777777" w:rsidR="003836AC" w:rsidRPr="004E10FB" w:rsidRDefault="009D0332" w:rsidP="003B52B7">
      <w:pPr>
        <w:jc w:val="both"/>
        <w:rPr>
          <w:rFonts w:asciiTheme="minorHAnsi" w:hAnsiTheme="minorHAnsi"/>
          <w:sz w:val="23"/>
          <w:szCs w:val="23"/>
        </w:rPr>
      </w:pPr>
      <w:r w:rsidRPr="004E10FB">
        <w:rPr>
          <w:rFonts w:asciiTheme="minorHAnsi" w:hAnsiTheme="minorHAnsi"/>
          <w:b/>
          <w:sz w:val="23"/>
          <w:szCs w:val="23"/>
        </w:rPr>
        <w:t>1</w:t>
      </w:r>
      <w:r w:rsidR="00334A59" w:rsidRPr="004E10FB">
        <w:rPr>
          <w:rFonts w:asciiTheme="minorHAnsi" w:hAnsiTheme="minorHAnsi"/>
          <w:b/>
          <w:sz w:val="23"/>
          <w:szCs w:val="23"/>
        </w:rPr>
        <w:t>.</w:t>
      </w:r>
      <w:r w:rsidRPr="004E10FB">
        <w:rPr>
          <w:rFonts w:asciiTheme="minorHAnsi" w:hAnsiTheme="minorHAnsi"/>
          <w:b/>
          <w:sz w:val="23"/>
          <w:szCs w:val="23"/>
        </w:rPr>
        <w:t>2</w:t>
      </w:r>
      <w:r w:rsidR="00334A59" w:rsidRPr="004E10FB">
        <w:rPr>
          <w:rFonts w:asciiTheme="minorHAnsi" w:hAnsiTheme="minorHAnsi"/>
          <w:sz w:val="23"/>
          <w:szCs w:val="23"/>
        </w:rPr>
        <w:t xml:space="preserve"> </w:t>
      </w:r>
      <w:r w:rsidR="00844775" w:rsidRPr="004E10FB">
        <w:rPr>
          <w:rFonts w:asciiTheme="minorHAnsi" w:hAnsiTheme="minorHAnsi"/>
          <w:sz w:val="23"/>
          <w:szCs w:val="23"/>
        </w:rPr>
        <w:t>El objetivo específico de este instrumento</w:t>
      </w:r>
      <w:r w:rsidR="003836AC" w:rsidRPr="004E10FB">
        <w:rPr>
          <w:rFonts w:asciiTheme="minorHAnsi" w:hAnsiTheme="minorHAnsi"/>
          <w:sz w:val="23"/>
          <w:szCs w:val="23"/>
        </w:rPr>
        <w:t xml:space="preserve"> es dotar a ambas </w:t>
      </w:r>
      <w:r w:rsidR="004C5976" w:rsidRPr="004E10FB">
        <w:rPr>
          <w:rFonts w:asciiTheme="minorHAnsi" w:hAnsiTheme="minorHAnsi"/>
          <w:sz w:val="23"/>
          <w:szCs w:val="23"/>
        </w:rPr>
        <w:t>P</w:t>
      </w:r>
      <w:r w:rsidR="003836AC" w:rsidRPr="004E10FB">
        <w:rPr>
          <w:rFonts w:asciiTheme="minorHAnsi" w:hAnsiTheme="minorHAnsi"/>
          <w:sz w:val="23"/>
          <w:szCs w:val="23"/>
        </w:rPr>
        <w:t>artes con un marco dentro del cual puedan asociar sus esfuerzos en la academia</w:t>
      </w:r>
      <w:r w:rsidR="00844775" w:rsidRPr="004E10FB">
        <w:rPr>
          <w:rFonts w:asciiTheme="minorHAnsi" w:hAnsiTheme="minorHAnsi"/>
          <w:sz w:val="23"/>
          <w:szCs w:val="23"/>
        </w:rPr>
        <w:t>, investigación y</w:t>
      </w:r>
      <w:r w:rsidR="00833564" w:rsidRPr="004E10FB">
        <w:rPr>
          <w:rFonts w:asciiTheme="minorHAnsi" w:hAnsiTheme="minorHAnsi"/>
          <w:sz w:val="23"/>
          <w:szCs w:val="23"/>
        </w:rPr>
        <w:t xml:space="preserve"> vinculación con la </w:t>
      </w:r>
      <w:r w:rsidR="003836AC" w:rsidRPr="004E10FB">
        <w:rPr>
          <w:rFonts w:asciiTheme="minorHAnsi" w:hAnsiTheme="minorHAnsi"/>
          <w:sz w:val="23"/>
          <w:szCs w:val="23"/>
        </w:rPr>
        <w:t xml:space="preserve">sociedad, </w:t>
      </w:r>
      <w:r w:rsidR="00844775" w:rsidRPr="004E10FB">
        <w:rPr>
          <w:rFonts w:asciiTheme="minorHAnsi" w:hAnsiTheme="minorHAnsi"/>
          <w:sz w:val="23"/>
          <w:szCs w:val="23"/>
        </w:rPr>
        <w:t>permitiendo la suscripción de instrumentos específicos adicionales mediante los cuales se puedan concretar actividades de desarrollo conjunto.</w:t>
      </w:r>
    </w:p>
    <w:p w14:paraId="4BF149E5" w14:textId="77777777" w:rsidR="00334A59" w:rsidRPr="004E10FB" w:rsidRDefault="00334A59" w:rsidP="00334A59">
      <w:pPr>
        <w:jc w:val="center"/>
        <w:rPr>
          <w:rFonts w:asciiTheme="minorHAnsi" w:hAnsiTheme="minorHAnsi"/>
          <w:sz w:val="23"/>
          <w:szCs w:val="23"/>
        </w:rPr>
      </w:pPr>
      <w:r w:rsidRPr="004E10FB">
        <w:rPr>
          <w:rFonts w:asciiTheme="minorHAnsi" w:hAnsiTheme="minorHAnsi"/>
          <w:b/>
          <w:sz w:val="23"/>
          <w:szCs w:val="23"/>
        </w:rPr>
        <w:t>ARTÍCULO 2: ACTIVIDADES</w:t>
      </w:r>
    </w:p>
    <w:p w14:paraId="02ACB7D4" w14:textId="77777777" w:rsidR="003836AC" w:rsidRPr="00201681" w:rsidRDefault="009D0332" w:rsidP="003B52B7">
      <w:pPr>
        <w:jc w:val="both"/>
        <w:rPr>
          <w:rFonts w:asciiTheme="minorHAnsi" w:hAnsiTheme="minorHAnsi" w:cstheme="minorHAnsi"/>
          <w:sz w:val="23"/>
          <w:szCs w:val="23"/>
        </w:rPr>
      </w:pPr>
      <w:r w:rsidRPr="004E10FB">
        <w:rPr>
          <w:rFonts w:asciiTheme="minorHAnsi" w:hAnsiTheme="minorHAnsi"/>
          <w:b/>
          <w:sz w:val="23"/>
          <w:szCs w:val="23"/>
        </w:rPr>
        <w:t>2.1</w:t>
      </w:r>
      <w:r w:rsidR="00334A59" w:rsidRPr="004E10FB">
        <w:rPr>
          <w:rFonts w:asciiTheme="minorHAnsi" w:hAnsiTheme="minorHAnsi"/>
          <w:sz w:val="23"/>
          <w:szCs w:val="23"/>
        </w:rPr>
        <w:t xml:space="preserve"> </w:t>
      </w:r>
      <w:r w:rsidR="004C5976" w:rsidRPr="004E10FB">
        <w:rPr>
          <w:rFonts w:asciiTheme="minorHAnsi" w:hAnsiTheme="minorHAnsi"/>
          <w:sz w:val="23"/>
          <w:szCs w:val="23"/>
        </w:rPr>
        <w:t>Las P</w:t>
      </w:r>
      <w:r w:rsidR="003836AC" w:rsidRPr="004E10FB">
        <w:rPr>
          <w:rFonts w:asciiTheme="minorHAnsi" w:hAnsiTheme="minorHAnsi"/>
          <w:sz w:val="23"/>
          <w:szCs w:val="23"/>
        </w:rPr>
        <w:t xml:space="preserve">artes </w:t>
      </w:r>
      <w:r w:rsidR="00714499" w:rsidRPr="004E10FB">
        <w:rPr>
          <w:rFonts w:asciiTheme="minorHAnsi" w:hAnsiTheme="minorHAnsi"/>
          <w:sz w:val="23"/>
          <w:szCs w:val="23"/>
        </w:rPr>
        <w:t>podrán</w:t>
      </w:r>
      <w:r w:rsidR="003836AC" w:rsidRPr="004E10FB">
        <w:rPr>
          <w:rFonts w:asciiTheme="minorHAnsi" w:hAnsiTheme="minorHAnsi"/>
          <w:sz w:val="23"/>
          <w:szCs w:val="23"/>
        </w:rPr>
        <w:t xml:space="preserve"> </w:t>
      </w:r>
      <w:r w:rsidR="00A04FDD" w:rsidRPr="004E10FB">
        <w:rPr>
          <w:rFonts w:asciiTheme="minorHAnsi" w:hAnsiTheme="minorHAnsi"/>
          <w:sz w:val="23"/>
          <w:szCs w:val="23"/>
        </w:rPr>
        <w:t>promover el desa</w:t>
      </w:r>
      <w:r w:rsidR="00A04FDD" w:rsidRPr="00201681">
        <w:rPr>
          <w:rFonts w:asciiTheme="minorHAnsi" w:hAnsiTheme="minorHAnsi" w:cstheme="minorHAnsi"/>
          <w:sz w:val="23"/>
          <w:szCs w:val="23"/>
        </w:rPr>
        <w:t>rrollo de las</w:t>
      </w:r>
      <w:r w:rsidR="003836AC" w:rsidRPr="00201681">
        <w:rPr>
          <w:rFonts w:asciiTheme="minorHAnsi" w:hAnsiTheme="minorHAnsi" w:cstheme="minorHAnsi"/>
          <w:sz w:val="23"/>
          <w:szCs w:val="23"/>
        </w:rPr>
        <w:t xml:space="preserve"> siguientes actividades:</w:t>
      </w:r>
    </w:p>
    <w:p w14:paraId="1AAB97DA" w14:textId="072E3289" w:rsidR="00201681" w:rsidRPr="00201681" w:rsidRDefault="000A52C4" w:rsidP="00201681">
      <w:pPr>
        <w:pStyle w:val="Prrafodelista"/>
        <w:numPr>
          <w:ilvl w:val="0"/>
          <w:numId w:val="11"/>
        </w:numPr>
        <w:spacing w:after="0"/>
        <w:contextualSpacing w:val="0"/>
        <w:jc w:val="both"/>
        <w:rPr>
          <w:rFonts w:asciiTheme="minorHAnsi" w:hAnsiTheme="minorHAnsi" w:cstheme="minorHAnsi"/>
          <w:sz w:val="23"/>
          <w:szCs w:val="23"/>
        </w:rPr>
      </w:pPr>
      <w:r>
        <w:rPr>
          <w:rFonts w:asciiTheme="minorHAnsi" w:hAnsiTheme="minorHAnsi" w:cstheme="minorHAnsi"/>
          <w:sz w:val="23"/>
          <w:szCs w:val="23"/>
        </w:rPr>
        <w:t>D</w:t>
      </w:r>
      <w:r w:rsidR="00201681" w:rsidRPr="00201681">
        <w:rPr>
          <w:rFonts w:asciiTheme="minorHAnsi" w:hAnsiTheme="minorHAnsi" w:cstheme="minorHAnsi"/>
          <w:sz w:val="23"/>
          <w:szCs w:val="23"/>
        </w:rPr>
        <w:t>iseño y/o desarrollo de planes de investigación, docencia y formación en áreas de interés común.</w:t>
      </w:r>
    </w:p>
    <w:p w14:paraId="1F2BCFF8" w14:textId="271E9A5D" w:rsidR="000A52C4" w:rsidRPr="000A52C4" w:rsidRDefault="000A52C4" w:rsidP="000A52C4">
      <w:pPr>
        <w:pStyle w:val="Prrafodelista"/>
        <w:numPr>
          <w:ilvl w:val="0"/>
          <w:numId w:val="11"/>
        </w:numPr>
        <w:rPr>
          <w:rFonts w:asciiTheme="minorHAnsi" w:hAnsiTheme="minorHAnsi" w:cstheme="minorHAnsi"/>
          <w:sz w:val="23"/>
          <w:szCs w:val="23"/>
        </w:rPr>
      </w:pPr>
      <w:r>
        <w:rPr>
          <w:rFonts w:asciiTheme="minorHAnsi" w:hAnsiTheme="minorHAnsi" w:cstheme="minorHAnsi"/>
          <w:sz w:val="23"/>
          <w:szCs w:val="23"/>
        </w:rPr>
        <w:t>Movilidad académica</w:t>
      </w:r>
      <w:r w:rsidRPr="000A52C4">
        <w:rPr>
          <w:rFonts w:asciiTheme="minorHAnsi" w:hAnsiTheme="minorHAnsi" w:cstheme="minorHAnsi"/>
          <w:sz w:val="23"/>
          <w:szCs w:val="23"/>
        </w:rPr>
        <w:t xml:space="preserve"> de personal y estudiantes.</w:t>
      </w:r>
    </w:p>
    <w:p w14:paraId="43ED33E7" w14:textId="15A0FC28" w:rsidR="00201681" w:rsidRPr="00201681" w:rsidRDefault="00201681" w:rsidP="00201681">
      <w:pPr>
        <w:pStyle w:val="Prrafodelista"/>
        <w:numPr>
          <w:ilvl w:val="0"/>
          <w:numId w:val="11"/>
        </w:numPr>
        <w:spacing w:after="0"/>
        <w:contextualSpacing w:val="0"/>
        <w:jc w:val="both"/>
        <w:rPr>
          <w:rFonts w:asciiTheme="minorHAnsi" w:hAnsiTheme="minorHAnsi" w:cstheme="minorHAnsi"/>
          <w:sz w:val="23"/>
          <w:szCs w:val="23"/>
        </w:rPr>
      </w:pPr>
      <w:r w:rsidRPr="00201681">
        <w:rPr>
          <w:rFonts w:asciiTheme="minorHAnsi" w:hAnsiTheme="minorHAnsi" w:cstheme="minorHAnsi"/>
          <w:sz w:val="23"/>
          <w:szCs w:val="23"/>
        </w:rPr>
        <w:t xml:space="preserve">Intercambio </w:t>
      </w:r>
      <w:r w:rsidR="000A52C4">
        <w:rPr>
          <w:rFonts w:asciiTheme="minorHAnsi" w:hAnsiTheme="minorHAnsi" w:cstheme="minorHAnsi"/>
          <w:sz w:val="23"/>
          <w:szCs w:val="23"/>
        </w:rPr>
        <w:t xml:space="preserve">de </w:t>
      </w:r>
      <w:r w:rsidRPr="00201681">
        <w:rPr>
          <w:rFonts w:asciiTheme="minorHAnsi" w:hAnsiTheme="minorHAnsi" w:cstheme="minorHAnsi"/>
          <w:sz w:val="23"/>
          <w:szCs w:val="23"/>
        </w:rPr>
        <w:t>materiales académicos.</w:t>
      </w:r>
    </w:p>
    <w:p w14:paraId="7DECF71C" w14:textId="681D83D4" w:rsidR="00201681" w:rsidRPr="00201681" w:rsidRDefault="00201681" w:rsidP="00201681">
      <w:pPr>
        <w:pStyle w:val="Prrafodelista"/>
        <w:numPr>
          <w:ilvl w:val="0"/>
          <w:numId w:val="11"/>
        </w:numPr>
        <w:spacing w:after="0"/>
        <w:contextualSpacing w:val="0"/>
        <w:jc w:val="both"/>
        <w:rPr>
          <w:rFonts w:asciiTheme="minorHAnsi" w:hAnsiTheme="minorHAnsi" w:cstheme="minorHAnsi"/>
          <w:sz w:val="23"/>
          <w:szCs w:val="23"/>
        </w:rPr>
      </w:pPr>
      <w:r w:rsidRPr="00201681">
        <w:rPr>
          <w:rFonts w:asciiTheme="minorHAnsi" w:hAnsiTheme="minorHAnsi" w:cstheme="minorHAnsi"/>
          <w:sz w:val="23"/>
          <w:szCs w:val="23"/>
        </w:rPr>
        <w:t>Simposios, conferencias, cursos, seminarios y actividades de carácter</w:t>
      </w:r>
      <w:r w:rsidR="000A52C4">
        <w:rPr>
          <w:rFonts w:asciiTheme="minorHAnsi" w:hAnsiTheme="minorHAnsi" w:cstheme="minorHAnsi"/>
          <w:sz w:val="23"/>
          <w:szCs w:val="23"/>
        </w:rPr>
        <w:t xml:space="preserve"> cultural</w:t>
      </w:r>
      <w:r w:rsidRPr="00201681">
        <w:rPr>
          <w:rFonts w:asciiTheme="minorHAnsi" w:hAnsiTheme="minorHAnsi" w:cstheme="minorHAnsi"/>
          <w:sz w:val="23"/>
          <w:szCs w:val="23"/>
        </w:rPr>
        <w:t>.</w:t>
      </w:r>
    </w:p>
    <w:p w14:paraId="06D0F758" w14:textId="77777777" w:rsidR="00201681" w:rsidRPr="00201681" w:rsidRDefault="00201681" w:rsidP="00201681">
      <w:pPr>
        <w:pStyle w:val="Prrafodelista"/>
        <w:numPr>
          <w:ilvl w:val="0"/>
          <w:numId w:val="11"/>
        </w:numPr>
        <w:spacing w:after="0"/>
        <w:contextualSpacing w:val="0"/>
        <w:jc w:val="both"/>
        <w:rPr>
          <w:rFonts w:asciiTheme="minorHAnsi" w:hAnsiTheme="minorHAnsi" w:cstheme="minorHAnsi"/>
          <w:sz w:val="23"/>
          <w:szCs w:val="23"/>
        </w:rPr>
      </w:pPr>
      <w:r w:rsidRPr="00201681">
        <w:rPr>
          <w:rFonts w:asciiTheme="minorHAnsi" w:hAnsiTheme="minorHAnsi" w:cstheme="minorHAnsi"/>
          <w:sz w:val="23"/>
          <w:szCs w:val="23"/>
        </w:rPr>
        <w:t>Desarrollo conjunto de proyectos de vinculación a la sociedad.</w:t>
      </w:r>
    </w:p>
    <w:p w14:paraId="056B9C90" w14:textId="108EE172" w:rsidR="000A52C4" w:rsidRDefault="00201681" w:rsidP="000A52C4">
      <w:pPr>
        <w:pStyle w:val="Prrafodelista"/>
        <w:numPr>
          <w:ilvl w:val="0"/>
          <w:numId w:val="11"/>
        </w:numPr>
        <w:spacing w:after="0"/>
        <w:contextualSpacing w:val="0"/>
        <w:jc w:val="both"/>
        <w:rPr>
          <w:rFonts w:asciiTheme="minorHAnsi" w:hAnsiTheme="minorHAnsi" w:cstheme="minorHAnsi"/>
          <w:sz w:val="23"/>
          <w:szCs w:val="23"/>
        </w:rPr>
      </w:pPr>
      <w:r w:rsidRPr="000A52C4">
        <w:rPr>
          <w:rFonts w:asciiTheme="minorHAnsi" w:hAnsiTheme="minorHAnsi" w:cstheme="minorHAnsi"/>
          <w:sz w:val="23"/>
          <w:szCs w:val="23"/>
        </w:rPr>
        <w:t>Obtención y</w:t>
      </w:r>
      <w:r w:rsidR="000A52C4">
        <w:rPr>
          <w:rFonts w:asciiTheme="minorHAnsi" w:hAnsiTheme="minorHAnsi" w:cstheme="minorHAnsi"/>
          <w:sz w:val="23"/>
          <w:szCs w:val="23"/>
        </w:rPr>
        <w:t>/o</w:t>
      </w:r>
      <w:r w:rsidRPr="000A52C4">
        <w:rPr>
          <w:rFonts w:asciiTheme="minorHAnsi" w:hAnsiTheme="minorHAnsi" w:cstheme="minorHAnsi"/>
          <w:sz w:val="23"/>
          <w:szCs w:val="23"/>
        </w:rPr>
        <w:t xml:space="preserve"> gestión de fondos para el financiamiento de programas e iniciativas conjuntas.</w:t>
      </w:r>
    </w:p>
    <w:p w14:paraId="3453D0B5" w14:textId="21B705F0" w:rsidR="00201681" w:rsidRPr="000A52C4" w:rsidRDefault="00201681" w:rsidP="00201681">
      <w:pPr>
        <w:pStyle w:val="Prrafodelista"/>
        <w:numPr>
          <w:ilvl w:val="0"/>
          <w:numId w:val="11"/>
        </w:numPr>
        <w:spacing w:after="240"/>
        <w:contextualSpacing w:val="0"/>
        <w:jc w:val="both"/>
        <w:rPr>
          <w:rFonts w:asciiTheme="minorHAnsi" w:hAnsiTheme="minorHAnsi" w:cstheme="minorHAnsi"/>
          <w:sz w:val="23"/>
          <w:szCs w:val="23"/>
        </w:rPr>
      </w:pPr>
      <w:r w:rsidRPr="000A52C4">
        <w:rPr>
          <w:rFonts w:asciiTheme="minorHAnsi" w:hAnsiTheme="minorHAnsi" w:cstheme="minorHAnsi"/>
          <w:sz w:val="23"/>
          <w:szCs w:val="23"/>
        </w:rPr>
        <w:t>Promoción de cualquier otra colaboración de interés mutuo.</w:t>
      </w:r>
    </w:p>
    <w:p w14:paraId="0E7A8972" w14:textId="77777777" w:rsidR="00334A59" w:rsidRPr="004E17B8" w:rsidRDefault="00334A59" w:rsidP="00334A59">
      <w:pPr>
        <w:jc w:val="center"/>
        <w:rPr>
          <w:rFonts w:asciiTheme="minorHAnsi" w:hAnsiTheme="minorHAnsi"/>
          <w:b/>
          <w:sz w:val="23"/>
          <w:szCs w:val="23"/>
        </w:rPr>
      </w:pPr>
      <w:r w:rsidRPr="004E17B8">
        <w:rPr>
          <w:rFonts w:asciiTheme="minorHAnsi" w:hAnsiTheme="minorHAnsi"/>
          <w:b/>
          <w:sz w:val="23"/>
          <w:szCs w:val="23"/>
        </w:rPr>
        <w:t xml:space="preserve">ARTÍCULO </w:t>
      </w:r>
      <w:r w:rsidR="003836AC" w:rsidRPr="004E17B8">
        <w:rPr>
          <w:rFonts w:asciiTheme="minorHAnsi" w:hAnsiTheme="minorHAnsi"/>
          <w:b/>
          <w:sz w:val="23"/>
          <w:szCs w:val="23"/>
        </w:rPr>
        <w:t>3</w:t>
      </w:r>
      <w:r w:rsidRPr="004E17B8">
        <w:rPr>
          <w:rFonts w:asciiTheme="minorHAnsi" w:hAnsiTheme="minorHAnsi"/>
          <w:b/>
          <w:sz w:val="23"/>
          <w:szCs w:val="23"/>
        </w:rPr>
        <w:t>: IMPLEMENTACIÓN DE ACTIVIDADES</w:t>
      </w:r>
    </w:p>
    <w:p w14:paraId="0DF79E27" w14:textId="77777777" w:rsidR="00C85AA1" w:rsidRPr="004E17B8" w:rsidRDefault="009D0332" w:rsidP="003B52B7">
      <w:pPr>
        <w:jc w:val="both"/>
        <w:rPr>
          <w:rFonts w:asciiTheme="minorHAnsi" w:hAnsiTheme="minorHAnsi"/>
          <w:sz w:val="23"/>
          <w:szCs w:val="23"/>
        </w:rPr>
      </w:pPr>
      <w:r w:rsidRPr="009D0332">
        <w:rPr>
          <w:rFonts w:asciiTheme="minorHAnsi" w:hAnsiTheme="minorHAnsi"/>
          <w:b/>
          <w:sz w:val="23"/>
          <w:szCs w:val="23"/>
        </w:rPr>
        <w:lastRenderedPageBreak/>
        <w:t>3.</w:t>
      </w:r>
      <w:r w:rsidR="00334A59" w:rsidRPr="009D0332">
        <w:rPr>
          <w:rFonts w:asciiTheme="minorHAnsi" w:hAnsiTheme="minorHAnsi"/>
          <w:b/>
          <w:sz w:val="23"/>
          <w:szCs w:val="23"/>
        </w:rPr>
        <w:t>1</w:t>
      </w:r>
      <w:r w:rsidR="00D2494E" w:rsidRPr="004E17B8">
        <w:rPr>
          <w:rFonts w:asciiTheme="minorHAnsi" w:hAnsiTheme="minorHAnsi"/>
          <w:sz w:val="23"/>
          <w:szCs w:val="23"/>
        </w:rPr>
        <w:t xml:space="preserve"> La definición e</w:t>
      </w:r>
      <w:r w:rsidR="003836AC" w:rsidRPr="004E17B8">
        <w:rPr>
          <w:rFonts w:asciiTheme="minorHAnsi" w:hAnsiTheme="minorHAnsi"/>
          <w:sz w:val="23"/>
          <w:szCs w:val="23"/>
        </w:rPr>
        <w:t xml:space="preserve"> implementación </w:t>
      </w:r>
      <w:r w:rsidR="00D2494E" w:rsidRPr="004E17B8">
        <w:rPr>
          <w:rFonts w:asciiTheme="minorHAnsi" w:hAnsiTheme="minorHAnsi"/>
          <w:sz w:val="23"/>
          <w:szCs w:val="23"/>
        </w:rPr>
        <w:t>de</w:t>
      </w:r>
      <w:r w:rsidR="003836AC" w:rsidRPr="004E17B8">
        <w:rPr>
          <w:rFonts w:asciiTheme="minorHAnsi" w:hAnsiTheme="minorHAnsi"/>
          <w:sz w:val="23"/>
          <w:szCs w:val="23"/>
        </w:rPr>
        <w:t xml:space="preserve"> </w:t>
      </w:r>
      <w:r w:rsidR="00810D73" w:rsidRPr="004E17B8">
        <w:rPr>
          <w:rFonts w:asciiTheme="minorHAnsi" w:hAnsiTheme="minorHAnsi"/>
          <w:sz w:val="23"/>
          <w:szCs w:val="23"/>
        </w:rPr>
        <w:t xml:space="preserve">las </w:t>
      </w:r>
      <w:r w:rsidR="003836AC" w:rsidRPr="004E17B8">
        <w:rPr>
          <w:rFonts w:asciiTheme="minorHAnsi" w:hAnsiTheme="minorHAnsi"/>
          <w:sz w:val="23"/>
          <w:szCs w:val="23"/>
        </w:rPr>
        <w:t>actividades basada</w:t>
      </w:r>
      <w:r w:rsidR="00C85AA1" w:rsidRPr="004E17B8">
        <w:rPr>
          <w:rFonts w:asciiTheme="minorHAnsi" w:hAnsiTheme="minorHAnsi"/>
          <w:sz w:val="23"/>
          <w:szCs w:val="23"/>
        </w:rPr>
        <w:t>s en el presente convenio podrá</w:t>
      </w:r>
      <w:r w:rsidR="003836AC" w:rsidRPr="004E17B8">
        <w:rPr>
          <w:rFonts w:asciiTheme="minorHAnsi" w:hAnsiTheme="minorHAnsi"/>
          <w:sz w:val="23"/>
          <w:szCs w:val="23"/>
        </w:rPr>
        <w:t xml:space="preserve"> ser acordada por las </w:t>
      </w:r>
      <w:r w:rsidR="004C5976">
        <w:rPr>
          <w:rFonts w:asciiTheme="minorHAnsi" w:hAnsiTheme="minorHAnsi"/>
          <w:sz w:val="23"/>
          <w:szCs w:val="23"/>
        </w:rPr>
        <w:t>P</w:t>
      </w:r>
      <w:r w:rsidR="003836AC" w:rsidRPr="004E17B8">
        <w:rPr>
          <w:rFonts w:asciiTheme="minorHAnsi" w:hAnsiTheme="minorHAnsi"/>
          <w:sz w:val="23"/>
          <w:szCs w:val="23"/>
        </w:rPr>
        <w:t xml:space="preserve">artes mediante </w:t>
      </w:r>
      <w:r w:rsidR="00833564" w:rsidRPr="004E17B8">
        <w:rPr>
          <w:rFonts w:asciiTheme="minorHAnsi" w:hAnsiTheme="minorHAnsi"/>
          <w:sz w:val="23"/>
          <w:szCs w:val="23"/>
        </w:rPr>
        <w:t>convenios específicos,</w:t>
      </w:r>
      <w:r w:rsidR="003836AC" w:rsidRPr="004E17B8">
        <w:rPr>
          <w:rFonts w:asciiTheme="minorHAnsi" w:hAnsiTheme="minorHAnsi"/>
          <w:sz w:val="23"/>
          <w:szCs w:val="23"/>
        </w:rPr>
        <w:t xml:space="preserve"> acuerdos de ejecución </w:t>
      </w:r>
      <w:r w:rsidR="00810D73" w:rsidRPr="004E17B8">
        <w:rPr>
          <w:rFonts w:asciiTheme="minorHAnsi" w:hAnsiTheme="minorHAnsi"/>
          <w:sz w:val="23"/>
          <w:szCs w:val="23"/>
        </w:rPr>
        <w:t xml:space="preserve">o </w:t>
      </w:r>
      <w:r w:rsidR="00A70328">
        <w:rPr>
          <w:rFonts w:asciiTheme="minorHAnsi" w:hAnsiTheme="minorHAnsi"/>
          <w:sz w:val="23"/>
          <w:szCs w:val="23"/>
        </w:rPr>
        <w:t>los instrumentos que consideren pertinentes.</w:t>
      </w:r>
    </w:p>
    <w:p w14:paraId="6F7AF96F" w14:textId="77777777" w:rsidR="00A70328" w:rsidRDefault="009D0332" w:rsidP="00A70328">
      <w:pPr>
        <w:jc w:val="both"/>
        <w:rPr>
          <w:sz w:val="23"/>
          <w:szCs w:val="23"/>
          <w:lang w:val="es-ES"/>
        </w:rPr>
      </w:pPr>
      <w:r w:rsidRPr="009D0332">
        <w:rPr>
          <w:rFonts w:asciiTheme="minorHAnsi" w:hAnsiTheme="minorHAnsi"/>
          <w:b/>
          <w:sz w:val="23"/>
          <w:szCs w:val="23"/>
        </w:rPr>
        <w:t>3.</w:t>
      </w:r>
      <w:r w:rsidR="00334A59" w:rsidRPr="009D0332">
        <w:rPr>
          <w:rFonts w:asciiTheme="minorHAnsi" w:hAnsiTheme="minorHAnsi"/>
          <w:b/>
          <w:sz w:val="23"/>
          <w:szCs w:val="23"/>
        </w:rPr>
        <w:t>2</w:t>
      </w:r>
      <w:r w:rsidR="00334A59" w:rsidRPr="004E17B8">
        <w:rPr>
          <w:rFonts w:asciiTheme="minorHAnsi" w:hAnsiTheme="minorHAnsi"/>
          <w:sz w:val="23"/>
          <w:szCs w:val="23"/>
        </w:rPr>
        <w:t xml:space="preserve"> </w:t>
      </w:r>
      <w:r w:rsidR="00A70328" w:rsidRPr="00B7119F">
        <w:rPr>
          <w:sz w:val="23"/>
          <w:szCs w:val="23"/>
          <w:lang w:val="es-ES"/>
        </w:rPr>
        <w:t xml:space="preserve">Este convenio no supone ningún compromiso económico por parte de las entidades firmantes. </w:t>
      </w:r>
    </w:p>
    <w:p w14:paraId="5BC00B29" w14:textId="77777777" w:rsidR="00A70328" w:rsidRPr="00B7119F" w:rsidRDefault="009D0332" w:rsidP="00A70328">
      <w:pPr>
        <w:jc w:val="both"/>
        <w:rPr>
          <w:sz w:val="23"/>
          <w:szCs w:val="23"/>
          <w:lang w:val="es-ES"/>
        </w:rPr>
      </w:pPr>
      <w:r w:rsidRPr="009D0332">
        <w:rPr>
          <w:rFonts w:asciiTheme="minorHAnsi" w:hAnsiTheme="minorHAnsi"/>
          <w:b/>
          <w:sz w:val="23"/>
          <w:szCs w:val="23"/>
        </w:rPr>
        <w:t>3.</w:t>
      </w:r>
      <w:r w:rsidR="00A70328" w:rsidRPr="009D0332">
        <w:rPr>
          <w:rFonts w:asciiTheme="minorHAnsi" w:hAnsiTheme="minorHAnsi"/>
          <w:b/>
          <w:sz w:val="23"/>
          <w:szCs w:val="23"/>
        </w:rPr>
        <w:t>3</w:t>
      </w:r>
      <w:r w:rsidR="00A70328">
        <w:rPr>
          <w:rFonts w:asciiTheme="minorHAnsi" w:hAnsiTheme="minorHAnsi"/>
          <w:sz w:val="23"/>
          <w:szCs w:val="23"/>
        </w:rPr>
        <w:t xml:space="preserve"> </w:t>
      </w:r>
      <w:r w:rsidR="00A70328" w:rsidRPr="004E17B8">
        <w:rPr>
          <w:rFonts w:asciiTheme="minorHAnsi" w:hAnsiTheme="minorHAnsi"/>
          <w:sz w:val="23"/>
          <w:szCs w:val="23"/>
        </w:rPr>
        <w:t xml:space="preserve">La implementación </w:t>
      </w:r>
      <w:r w:rsidR="00A70328">
        <w:rPr>
          <w:rFonts w:asciiTheme="minorHAnsi" w:hAnsiTheme="minorHAnsi"/>
          <w:sz w:val="23"/>
          <w:szCs w:val="23"/>
        </w:rPr>
        <w:t>de toda actividad acordada</w:t>
      </w:r>
      <w:r w:rsidR="00A70328" w:rsidRPr="004E17B8">
        <w:rPr>
          <w:rFonts w:asciiTheme="minorHAnsi" w:hAnsiTheme="minorHAnsi"/>
          <w:sz w:val="23"/>
          <w:szCs w:val="23"/>
        </w:rPr>
        <w:t xml:space="preserve"> dependerá de la disponibilidad de fondos, personal, espacio, instalaciones, equipo y demás recursos de las </w:t>
      </w:r>
      <w:r w:rsidR="004C5976">
        <w:rPr>
          <w:rFonts w:asciiTheme="minorHAnsi" w:hAnsiTheme="minorHAnsi"/>
          <w:sz w:val="23"/>
          <w:szCs w:val="23"/>
        </w:rPr>
        <w:t>P</w:t>
      </w:r>
      <w:r w:rsidR="00A70328" w:rsidRPr="004E17B8">
        <w:rPr>
          <w:rFonts w:asciiTheme="minorHAnsi" w:hAnsiTheme="minorHAnsi"/>
          <w:sz w:val="23"/>
          <w:szCs w:val="23"/>
        </w:rPr>
        <w:t>artes.</w:t>
      </w:r>
      <w:r w:rsidR="00A70328" w:rsidRPr="00A70328">
        <w:rPr>
          <w:sz w:val="23"/>
          <w:szCs w:val="23"/>
          <w:lang w:val="es-ES"/>
        </w:rPr>
        <w:t xml:space="preserve"> </w:t>
      </w:r>
      <w:r w:rsidR="00A70328" w:rsidRPr="00B7119F">
        <w:rPr>
          <w:sz w:val="23"/>
          <w:szCs w:val="23"/>
          <w:lang w:val="es-ES"/>
        </w:rPr>
        <w:t>Las Partes podrán prever en sus presupuestos los gastos que sean necesarios para desarrollar las actividades finalmente acordadas.</w:t>
      </w:r>
    </w:p>
    <w:p w14:paraId="71791D33" w14:textId="77777777" w:rsidR="00A70328" w:rsidRPr="00B7119F" w:rsidRDefault="009D0332" w:rsidP="00A70328">
      <w:pPr>
        <w:jc w:val="both"/>
        <w:rPr>
          <w:sz w:val="23"/>
          <w:szCs w:val="23"/>
          <w:lang w:val="es-ES"/>
        </w:rPr>
      </w:pPr>
      <w:r w:rsidRPr="009D0332">
        <w:rPr>
          <w:b/>
          <w:sz w:val="23"/>
          <w:szCs w:val="23"/>
        </w:rPr>
        <w:t>3.</w:t>
      </w:r>
      <w:r w:rsidR="00A70328" w:rsidRPr="009D0332">
        <w:rPr>
          <w:b/>
          <w:sz w:val="23"/>
          <w:szCs w:val="23"/>
        </w:rPr>
        <w:t>4</w:t>
      </w:r>
      <w:r w:rsidR="00A70328" w:rsidRPr="00B7119F">
        <w:rPr>
          <w:sz w:val="23"/>
          <w:szCs w:val="23"/>
        </w:rPr>
        <w:t xml:space="preserve"> Ambas Partes podrán </w:t>
      </w:r>
      <w:r w:rsidR="00A70328" w:rsidRPr="00B7119F">
        <w:rPr>
          <w:sz w:val="23"/>
          <w:szCs w:val="23"/>
          <w:lang w:val="es-ES"/>
        </w:rPr>
        <w:t>contar, para el desarrollo de las actividades previstas, con la colaboración de otros organismos, entidades, instituciones y empresas de carácter público o privado que estén re</w:t>
      </w:r>
      <w:r w:rsidR="00097D36">
        <w:rPr>
          <w:sz w:val="23"/>
          <w:szCs w:val="23"/>
          <w:lang w:val="es-ES"/>
        </w:rPr>
        <w:t xml:space="preserve">lacionados con las actividades desarrolladas por las Partes </w:t>
      </w:r>
      <w:r w:rsidR="00A70328" w:rsidRPr="00B7119F">
        <w:rPr>
          <w:sz w:val="23"/>
          <w:szCs w:val="23"/>
          <w:lang w:val="es-ES"/>
        </w:rPr>
        <w:t xml:space="preserve">y cuya cooperación técnica o económica se considere de interés para </w:t>
      </w:r>
      <w:r w:rsidR="00097D36">
        <w:rPr>
          <w:sz w:val="23"/>
          <w:szCs w:val="23"/>
          <w:lang w:val="es-ES"/>
        </w:rPr>
        <w:t>las mismas</w:t>
      </w:r>
      <w:r w:rsidR="00A70328" w:rsidRPr="00B7119F">
        <w:rPr>
          <w:sz w:val="23"/>
          <w:szCs w:val="23"/>
          <w:lang w:val="es-ES"/>
        </w:rPr>
        <w:t>.</w:t>
      </w:r>
    </w:p>
    <w:p w14:paraId="4E6230A7" w14:textId="77777777" w:rsidR="00334A59" w:rsidRPr="004E17B8" w:rsidRDefault="00334A59" w:rsidP="00334A59">
      <w:pPr>
        <w:jc w:val="center"/>
        <w:rPr>
          <w:rFonts w:asciiTheme="minorHAnsi" w:hAnsiTheme="minorHAnsi"/>
          <w:sz w:val="23"/>
          <w:szCs w:val="23"/>
        </w:rPr>
      </w:pPr>
      <w:r w:rsidRPr="004E17B8">
        <w:rPr>
          <w:rFonts w:asciiTheme="minorHAnsi" w:hAnsiTheme="minorHAnsi"/>
          <w:b/>
          <w:sz w:val="23"/>
          <w:szCs w:val="23"/>
        </w:rPr>
        <w:t xml:space="preserve">ARTÍCULO </w:t>
      </w:r>
      <w:r w:rsidR="00D376D2" w:rsidRPr="004E17B8">
        <w:rPr>
          <w:rFonts w:asciiTheme="minorHAnsi" w:hAnsiTheme="minorHAnsi"/>
          <w:b/>
          <w:sz w:val="23"/>
          <w:szCs w:val="23"/>
        </w:rPr>
        <w:t>4</w:t>
      </w:r>
      <w:r w:rsidRPr="004E17B8">
        <w:rPr>
          <w:rFonts w:asciiTheme="minorHAnsi" w:hAnsiTheme="minorHAnsi"/>
          <w:b/>
          <w:sz w:val="23"/>
          <w:szCs w:val="23"/>
        </w:rPr>
        <w:t>:</w:t>
      </w:r>
      <w:r w:rsidR="003836AC" w:rsidRPr="004E17B8">
        <w:rPr>
          <w:rFonts w:asciiTheme="minorHAnsi" w:hAnsiTheme="minorHAnsi"/>
          <w:b/>
          <w:sz w:val="23"/>
          <w:szCs w:val="23"/>
        </w:rPr>
        <w:t xml:space="preserve"> </w:t>
      </w:r>
      <w:r w:rsidR="00833564" w:rsidRPr="004E17B8">
        <w:rPr>
          <w:rFonts w:asciiTheme="minorHAnsi" w:hAnsiTheme="minorHAnsi"/>
          <w:b/>
          <w:sz w:val="23"/>
          <w:szCs w:val="23"/>
        </w:rPr>
        <w:t>ENLACES</w:t>
      </w:r>
      <w:r w:rsidR="00E957E7" w:rsidRPr="004E17B8">
        <w:rPr>
          <w:rFonts w:asciiTheme="minorHAnsi" w:hAnsiTheme="minorHAnsi"/>
          <w:b/>
          <w:sz w:val="23"/>
          <w:szCs w:val="23"/>
        </w:rPr>
        <w:t>, EJECUCIÓN</w:t>
      </w:r>
      <w:r w:rsidR="00833564" w:rsidRPr="004E17B8">
        <w:rPr>
          <w:rFonts w:asciiTheme="minorHAnsi" w:hAnsiTheme="minorHAnsi"/>
          <w:b/>
          <w:sz w:val="23"/>
          <w:szCs w:val="23"/>
        </w:rPr>
        <w:t xml:space="preserve"> Y SEGUIMIENTO</w:t>
      </w:r>
    </w:p>
    <w:p w14:paraId="27F14BB7" w14:textId="77777777" w:rsidR="003836AC" w:rsidRPr="004E17B8" w:rsidRDefault="009D0332" w:rsidP="003B52B7">
      <w:pPr>
        <w:jc w:val="both"/>
        <w:rPr>
          <w:rFonts w:asciiTheme="minorHAnsi" w:hAnsiTheme="minorHAnsi"/>
          <w:sz w:val="23"/>
          <w:szCs w:val="23"/>
        </w:rPr>
      </w:pPr>
      <w:r w:rsidRPr="009D0332">
        <w:rPr>
          <w:rFonts w:asciiTheme="minorHAnsi" w:hAnsiTheme="minorHAnsi"/>
          <w:b/>
          <w:sz w:val="23"/>
          <w:szCs w:val="23"/>
        </w:rPr>
        <w:t>4.</w:t>
      </w:r>
      <w:r w:rsidR="00334A59" w:rsidRPr="009D0332">
        <w:rPr>
          <w:rFonts w:asciiTheme="minorHAnsi" w:hAnsiTheme="minorHAnsi"/>
          <w:b/>
          <w:sz w:val="23"/>
          <w:szCs w:val="23"/>
        </w:rPr>
        <w:t>1</w:t>
      </w:r>
      <w:r w:rsidR="00334A59" w:rsidRPr="004E17B8">
        <w:rPr>
          <w:rFonts w:asciiTheme="minorHAnsi" w:hAnsiTheme="minorHAnsi"/>
          <w:sz w:val="23"/>
          <w:szCs w:val="23"/>
        </w:rPr>
        <w:t xml:space="preserve"> </w:t>
      </w:r>
      <w:r w:rsidR="00833564" w:rsidRPr="004E17B8">
        <w:rPr>
          <w:rFonts w:asciiTheme="minorHAnsi" w:hAnsiTheme="minorHAnsi"/>
          <w:sz w:val="23"/>
          <w:szCs w:val="23"/>
        </w:rPr>
        <w:t xml:space="preserve">Para efectos de comunicación </w:t>
      </w:r>
      <w:r w:rsidR="00E957E7" w:rsidRPr="004E17B8">
        <w:rPr>
          <w:rFonts w:asciiTheme="minorHAnsi" w:hAnsiTheme="minorHAnsi"/>
          <w:sz w:val="23"/>
          <w:szCs w:val="23"/>
        </w:rPr>
        <w:t xml:space="preserve">oficial </w:t>
      </w:r>
      <w:r w:rsidR="004C5976">
        <w:rPr>
          <w:rFonts w:asciiTheme="minorHAnsi" w:hAnsiTheme="minorHAnsi"/>
          <w:sz w:val="23"/>
          <w:szCs w:val="23"/>
        </w:rPr>
        <w:t>entre las P</w:t>
      </w:r>
      <w:r w:rsidR="00833564" w:rsidRPr="004E17B8">
        <w:rPr>
          <w:rFonts w:asciiTheme="minorHAnsi" w:hAnsiTheme="minorHAnsi"/>
          <w:sz w:val="23"/>
          <w:szCs w:val="23"/>
        </w:rPr>
        <w:t xml:space="preserve">artes, la gestión, </w:t>
      </w:r>
      <w:r w:rsidR="00E957E7" w:rsidRPr="004E17B8">
        <w:rPr>
          <w:rFonts w:asciiTheme="minorHAnsi" w:hAnsiTheme="minorHAnsi"/>
          <w:sz w:val="23"/>
          <w:szCs w:val="23"/>
        </w:rPr>
        <w:t>ejecución</w:t>
      </w:r>
      <w:r w:rsidR="00833564" w:rsidRPr="004E17B8">
        <w:rPr>
          <w:rFonts w:asciiTheme="minorHAnsi" w:hAnsiTheme="minorHAnsi"/>
          <w:sz w:val="23"/>
          <w:szCs w:val="23"/>
        </w:rPr>
        <w:t xml:space="preserve"> y seguimiento del presente convenio y actividades relacionadas, se designarán </w:t>
      </w:r>
      <w:r w:rsidR="00810D73" w:rsidRPr="004E17B8">
        <w:rPr>
          <w:rFonts w:asciiTheme="minorHAnsi" w:hAnsiTheme="minorHAnsi"/>
          <w:sz w:val="23"/>
          <w:szCs w:val="23"/>
        </w:rPr>
        <w:t>los siguientes</w:t>
      </w:r>
      <w:r w:rsidR="00833564" w:rsidRPr="004E17B8">
        <w:rPr>
          <w:rFonts w:asciiTheme="minorHAnsi" w:hAnsiTheme="minorHAnsi"/>
          <w:sz w:val="23"/>
          <w:szCs w:val="23"/>
        </w:rPr>
        <w:t xml:space="preserve"> enlaces</w:t>
      </w:r>
      <w:r w:rsidR="003836AC" w:rsidRPr="004E17B8">
        <w:rPr>
          <w:rFonts w:asciiTheme="minorHAnsi" w:hAnsiTheme="minorHAnsi"/>
          <w:sz w:val="23"/>
          <w:szCs w:val="23"/>
        </w:rPr>
        <w:t xml:space="preserve">: </w:t>
      </w:r>
    </w:p>
    <w:p w14:paraId="642043F1" w14:textId="2D75A98B" w:rsidR="008C271A" w:rsidRDefault="008C271A" w:rsidP="008C271A">
      <w:pPr>
        <w:numPr>
          <w:ilvl w:val="0"/>
          <w:numId w:val="9"/>
        </w:numPr>
        <w:jc w:val="both"/>
        <w:rPr>
          <w:rFonts w:asciiTheme="minorHAnsi" w:hAnsiTheme="minorHAnsi"/>
          <w:sz w:val="23"/>
          <w:szCs w:val="23"/>
        </w:rPr>
      </w:pPr>
      <w:r w:rsidRPr="004E17B8">
        <w:rPr>
          <w:rFonts w:asciiTheme="minorHAnsi" w:hAnsiTheme="minorHAnsi"/>
          <w:sz w:val="23"/>
          <w:szCs w:val="23"/>
        </w:rPr>
        <w:t xml:space="preserve">Por parte de la </w:t>
      </w:r>
      <w:r w:rsidR="00B8535B" w:rsidRPr="004E17B8">
        <w:rPr>
          <w:rFonts w:asciiTheme="minorHAnsi" w:hAnsiTheme="minorHAnsi"/>
          <w:sz w:val="23"/>
          <w:szCs w:val="23"/>
        </w:rPr>
        <w:t>[</w:t>
      </w:r>
      <w:r w:rsidR="00B8535B" w:rsidRPr="00B718F1">
        <w:rPr>
          <w:rFonts w:asciiTheme="minorHAnsi" w:hAnsiTheme="minorHAnsi"/>
          <w:b/>
          <w:sz w:val="23"/>
          <w:szCs w:val="23"/>
          <w:highlight w:val="yellow"/>
        </w:rPr>
        <w:t>CONTRAPARTE</w:t>
      </w:r>
      <w:r w:rsidR="00B8535B" w:rsidRPr="004E17B8">
        <w:rPr>
          <w:rFonts w:asciiTheme="minorHAnsi" w:hAnsiTheme="minorHAnsi"/>
          <w:sz w:val="23"/>
          <w:szCs w:val="23"/>
        </w:rPr>
        <w:t>]</w:t>
      </w:r>
      <w:r w:rsidRPr="004E17B8">
        <w:rPr>
          <w:rFonts w:asciiTheme="minorHAnsi" w:hAnsiTheme="minorHAnsi"/>
          <w:sz w:val="23"/>
          <w:szCs w:val="23"/>
        </w:rPr>
        <w:t xml:space="preserve">: </w:t>
      </w:r>
      <w:r w:rsidR="00810D73" w:rsidRPr="004E17B8">
        <w:rPr>
          <w:rFonts w:asciiTheme="minorHAnsi" w:hAnsiTheme="minorHAnsi"/>
          <w:sz w:val="23"/>
          <w:szCs w:val="23"/>
        </w:rPr>
        <w:t>[</w:t>
      </w:r>
      <w:r w:rsidR="00810D73" w:rsidRPr="00B718F1">
        <w:rPr>
          <w:rFonts w:asciiTheme="minorHAnsi" w:hAnsiTheme="minorHAnsi"/>
          <w:sz w:val="23"/>
          <w:szCs w:val="23"/>
          <w:highlight w:val="yellow"/>
        </w:rPr>
        <w:t>NOMBRE Y DATOS PERSONA/OFICINA</w:t>
      </w:r>
      <w:r w:rsidR="00810D73" w:rsidRPr="004E17B8">
        <w:rPr>
          <w:rFonts w:asciiTheme="minorHAnsi" w:hAnsiTheme="minorHAnsi"/>
          <w:sz w:val="23"/>
          <w:szCs w:val="23"/>
        </w:rPr>
        <w:t>], [</w:t>
      </w:r>
      <w:r w:rsidR="00810D73" w:rsidRPr="00B718F1">
        <w:rPr>
          <w:rFonts w:asciiTheme="minorHAnsi" w:hAnsiTheme="minorHAnsi"/>
          <w:sz w:val="23"/>
          <w:szCs w:val="23"/>
          <w:highlight w:val="yellow"/>
        </w:rPr>
        <w:t>DIRECCIÓN</w:t>
      </w:r>
      <w:r w:rsidR="00810D73" w:rsidRPr="004E17B8">
        <w:rPr>
          <w:rFonts w:asciiTheme="minorHAnsi" w:hAnsiTheme="minorHAnsi"/>
          <w:sz w:val="23"/>
          <w:szCs w:val="23"/>
        </w:rPr>
        <w:t>], [</w:t>
      </w:r>
      <w:r w:rsidR="00810D73" w:rsidRPr="00B718F1">
        <w:rPr>
          <w:rFonts w:asciiTheme="minorHAnsi" w:hAnsiTheme="minorHAnsi"/>
          <w:sz w:val="23"/>
          <w:szCs w:val="23"/>
          <w:highlight w:val="yellow"/>
        </w:rPr>
        <w:t>DATOS DE CONTACTO</w:t>
      </w:r>
      <w:r w:rsidR="00810D73" w:rsidRPr="004E17B8">
        <w:rPr>
          <w:rFonts w:asciiTheme="minorHAnsi" w:hAnsiTheme="minorHAnsi"/>
          <w:sz w:val="23"/>
          <w:szCs w:val="23"/>
        </w:rPr>
        <w:t>].</w:t>
      </w:r>
    </w:p>
    <w:p w14:paraId="15F60E2B" w14:textId="05906CC3" w:rsidR="0062015E" w:rsidRPr="0062015E" w:rsidRDefault="0062015E" w:rsidP="0062015E">
      <w:pPr>
        <w:numPr>
          <w:ilvl w:val="0"/>
          <w:numId w:val="9"/>
        </w:numPr>
        <w:jc w:val="both"/>
        <w:rPr>
          <w:rFonts w:asciiTheme="minorHAnsi" w:hAnsiTheme="minorHAnsi"/>
          <w:sz w:val="23"/>
          <w:szCs w:val="23"/>
        </w:rPr>
      </w:pPr>
      <w:r w:rsidRPr="004E17B8">
        <w:rPr>
          <w:rFonts w:asciiTheme="minorHAnsi" w:hAnsiTheme="minorHAnsi"/>
          <w:sz w:val="23"/>
          <w:szCs w:val="23"/>
        </w:rPr>
        <w:t>Por parte de la</w:t>
      </w:r>
      <w:r w:rsidRPr="004E17B8">
        <w:rPr>
          <w:rFonts w:asciiTheme="minorHAnsi" w:hAnsiTheme="minorHAnsi"/>
          <w:b/>
          <w:sz w:val="23"/>
          <w:szCs w:val="23"/>
        </w:rPr>
        <w:t xml:space="preserve"> UNAH: </w:t>
      </w:r>
      <w:r>
        <w:rPr>
          <w:rFonts w:asciiTheme="minorHAnsi" w:hAnsiTheme="minorHAnsi"/>
          <w:sz w:val="23"/>
          <w:szCs w:val="23"/>
        </w:rPr>
        <w:t>Vicerrectoría de Relaciones Internacionales (VRI). Edificio Alma Máter Piso 11, Ciudad Universitaria José Trinidad Reyes, Boulevard Suyapa, Tegucigalpa, M. del D.C., Francisco Morazán, Honduras. C</w:t>
      </w:r>
      <w:r w:rsidR="00273A83">
        <w:rPr>
          <w:rFonts w:asciiTheme="minorHAnsi" w:hAnsiTheme="minorHAnsi"/>
          <w:sz w:val="23"/>
          <w:szCs w:val="23"/>
        </w:rPr>
        <w:t>ódigo Postal</w:t>
      </w:r>
      <w:r>
        <w:rPr>
          <w:rFonts w:asciiTheme="minorHAnsi" w:hAnsiTheme="minorHAnsi"/>
          <w:sz w:val="23"/>
          <w:szCs w:val="23"/>
        </w:rPr>
        <w:t xml:space="preserve"> 11101-UNAH</w:t>
      </w:r>
      <w:r w:rsidRPr="004E17B8">
        <w:rPr>
          <w:rFonts w:asciiTheme="minorHAnsi" w:hAnsiTheme="minorHAnsi"/>
          <w:sz w:val="23"/>
          <w:szCs w:val="23"/>
        </w:rPr>
        <w:t>.</w:t>
      </w:r>
      <w:r>
        <w:rPr>
          <w:rFonts w:asciiTheme="minorHAnsi" w:hAnsiTheme="minorHAnsi"/>
          <w:sz w:val="23"/>
          <w:szCs w:val="23"/>
        </w:rPr>
        <w:t xml:space="preserve"> Tel</w:t>
      </w:r>
      <w:r w:rsidR="008D0E33">
        <w:rPr>
          <w:rFonts w:asciiTheme="minorHAnsi" w:hAnsiTheme="minorHAnsi"/>
          <w:sz w:val="23"/>
          <w:szCs w:val="23"/>
        </w:rPr>
        <w:t>.</w:t>
      </w:r>
      <w:r>
        <w:rPr>
          <w:rFonts w:asciiTheme="minorHAnsi" w:hAnsiTheme="minorHAnsi"/>
          <w:sz w:val="23"/>
          <w:szCs w:val="23"/>
        </w:rPr>
        <w:t>: +504 2216-</w:t>
      </w:r>
      <w:r w:rsidR="00515985">
        <w:rPr>
          <w:rFonts w:asciiTheme="minorHAnsi" w:hAnsiTheme="minorHAnsi"/>
          <w:sz w:val="23"/>
          <w:szCs w:val="23"/>
        </w:rPr>
        <w:t>5</w:t>
      </w:r>
      <w:r>
        <w:rPr>
          <w:rFonts w:asciiTheme="minorHAnsi" w:hAnsiTheme="minorHAnsi"/>
          <w:sz w:val="23"/>
          <w:szCs w:val="23"/>
        </w:rPr>
        <w:t>100 ext</w:t>
      </w:r>
      <w:r w:rsidR="008D0E33">
        <w:rPr>
          <w:rFonts w:asciiTheme="minorHAnsi" w:hAnsiTheme="minorHAnsi"/>
          <w:sz w:val="23"/>
          <w:szCs w:val="23"/>
        </w:rPr>
        <w:t>.</w:t>
      </w:r>
      <w:r>
        <w:rPr>
          <w:rFonts w:asciiTheme="minorHAnsi" w:hAnsiTheme="minorHAnsi"/>
          <w:sz w:val="23"/>
          <w:szCs w:val="23"/>
        </w:rPr>
        <w:t xml:space="preserve"> 110385 E-mail: </w:t>
      </w:r>
      <w:hyperlink r:id="rId8" w:history="1">
        <w:r w:rsidRPr="00A50644">
          <w:rPr>
            <w:rStyle w:val="Hipervnculo"/>
            <w:rFonts w:asciiTheme="minorHAnsi" w:hAnsiTheme="minorHAnsi"/>
            <w:sz w:val="23"/>
            <w:szCs w:val="23"/>
          </w:rPr>
          <w:t>vri@unah.edu.hn</w:t>
        </w:r>
      </w:hyperlink>
    </w:p>
    <w:p w14:paraId="44DB513D" w14:textId="77777777" w:rsidR="00E957E7" w:rsidRPr="004E17B8" w:rsidRDefault="009D0332" w:rsidP="003B52B7">
      <w:pPr>
        <w:jc w:val="both"/>
        <w:rPr>
          <w:rFonts w:asciiTheme="minorHAnsi" w:hAnsiTheme="minorHAnsi"/>
          <w:sz w:val="23"/>
          <w:szCs w:val="23"/>
        </w:rPr>
      </w:pPr>
      <w:r w:rsidRPr="009D0332">
        <w:rPr>
          <w:rFonts w:asciiTheme="minorHAnsi" w:hAnsiTheme="minorHAnsi"/>
          <w:b/>
          <w:sz w:val="23"/>
          <w:szCs w:val="23"/>
        </w:rPr>
        <w:t>4.</w:t>
      </w:r>
      <w:r w:rsidR="00334A59" w:rsidRPr="009D0332">
        <w:rPr>
          <w:rFonts w:asciiTheme="minorHAnsi" w:hAnsiTheme="minorHAnsi"/>
          <w:b/>
          <w:sz w:val="23"/>
          <w:szCs w:val="23"/>
        </w:rPr>
        <w:t>2</w:t>
      </w:r>
      <w:r w:rsidR="00334A59" w:rsidRPr="004E17B8">
        <w:rPr>
          <w:rFonts w:asciiTheme="minorHAnsi" w:hAnsiTheme="minorHAnsi"/>
          <w:sz w:val="23"/>
          <w:szCs w:val="23"/>
        </w:rPr>
        <w:t xml:space="preserve"> </w:t>
      </w:r>
      <w:r w:rsidR="00E957E7" w:rsidRPr="004E17B8">
        <w:rPr>
          <w:rFonts w:asciiTheme="minorHAnsi" w:hAnsiTheme="minorHAnsi"/>
          <w:sz w:val="23"/>
          <w:szCs w:val="23"/>
        </w:rPr>
        <w:t xml:space="preserve">Las </w:t>
      </w:r>
      <w:r w:rsidR="004C5976">
        <w:rPr>
          <w:rFonts w:asciiTheme="minorHAnsi" w:hAnsiTheme="minorHAnsi"/>
          <w:sz w:val="23"/>
          <w:szCs w:val="23"/>
        </w:rPr>
        <w:t>P</w:t>
      </w:r>
      <w:r w:rsidR="00E957E7" w:rsidRPr="004E17B8">
        <w:rPr>
          <w:rFonts w:asciiTheme="minorHAnsi" w:hAnsiTheme="minorHAnsi"/>
          <w:sz w:val="23"/>
          <w:szCs w:val="23"/>
        </w:rPr>
        <w:t>artes podrán acordar por escrito la designación de enlaces adicionales</w:t>
      </w:r>
      <w:r w:rsidR="003C01CC" w:rsidRPr="004E17B8">
        <w:rPr>
          <w:rFonts w:asciiTheme="minorHAnsi" w:hAnsiTheme="minorHAnsi"/>
          <w:sz w:val="23"/>
          <w:szCs w:val="23"/>
        </w:rPr>
        <w:t xml:space="preserve"> para actividades específicas</w:t>
      </w:r>
      <w:r w:rsidR="00E957E7" w:rsidRPr="004E17B8">
        <w:rPr>
          <w:rFonts w:asciiTheme="minorHAnsi" w:hAnsiTheme="minorHAnsi"/>
          <w:sz w:val="23"/>
          <w:szCs w:val="23"/>
        </w:rPr>
        <w:t xml:space="preserve"> o reemplazar los actuales.</w:t>
      </w:r>
      <w:r w:rsidR="00E957E7" w:rsidRPr="004E17B8">
        <w:rPr>
          <w:rFonts w:asciiTheme="minorHAnsi" w:hAnsiTheme="minorHAnsi"/>
          <w:sz w:val="23"/>
          <w:szCs w:val="23"/>
        </w:rPr>
        <w:tab/>
      </w:r>
    </w:p>
    <w:p w14:paraId="2CC85F16" w14:textId="77777777" w:rsidR="00A70328" w:rsidRPr="00B7119F" w:rsidRDefault="00A70328" w:rsidP="00A70328">
      <w:pPr>
        <w:jc w:val="center"/>
        <w:rPr>
          <w:b/>
          <w:color w:val="000000"/>
          <w:sz w:val="23"/>
          <w:szCs w:val="23"/>
        </w:rPr>
      </w:pPr>
      <w:r w:rsidRPr="00B7119F">
        <w:rPr>
          <w:b/>
          <w:color w:val="000000"/>
          <w:sz w:val="23"/>
          <w:szCs w:val="23"/>
        </w:rPr>
        <w:t>ARTÍCULO 5: INDEPENDENCIA DE LAS PARTES</w:t>
      </w:r>
    </w:p>
    <w:p w14:paraId="1DF4A53D" w14:textId="77777777" w:rsidR="00A70328" w:rsidRPr="00B7119F" w:rsidRDefault="009D0332" w:rsidP="00A70328">
      <w:pPr>
        <w:jc w:val="both"/>
        <w:rPr>
          <w:sz w:val="23"/>
          <w:szCs w:val="23"/>
        </w:rPr>
      </w:pPr>
      <w:r w:rsidRPr="009D0332">
        <w:rPr>
          <w:b/>
          <w:color w:val="000000"/>
          <w:sz w:val="23"/>
          <w:szCs w:val="23"/>
        </w:rPr>
        <w:t>5.</w:t>
      </w:r>
      <w:r w:rsidR="00A70328" w:rsidRPr="009D0332">
        <w:rPr>
          <w:b/>
          <w:color w:val="000000"/>
          <w:sz w:val="23"/>
          <w:szCs w:val="23"/>
        </w:rPr>
        <w:t>1</w:t>
      </w:r>
      <w:r w:rsidR="00A70328" w:rsidRPr="00B7119F">
        <w:rPr>
          <w:color w:val="000000"/>
          <w:sz w:val="23"/>
          <w:szCs w:val="23"/>
        </w:rPr>
        <w:t xml:space="preserve"> Los bienes que las Partes aporten o utilicen para la ejecución de </w:t>
      </w:r>
      <w:r w:rsidR="00097D36">
        <w:rPr>
          <w:color w:val="000000"/>
          <w:sz w:val="23"/>
          <w:szCs w:val="23"/>
        </w:rPr>
        <w:t>actividades</w:t>
      </w:r>
      <w:r w:rsidR="00A70328" w:rsidRPr="00B7119F">
        <w:rPr>
          <w:color w:val="000000"/>
          <w:sz w:val="23"/>
          <w:szCs w:val="23"/>
        </w:rPr>
        <w:t xml:space="preserve"> al amparo del presente convenio, no </w:t>
      </w:r>
      <w:r w:rsidR="00A70328" w:rsidRPr="00B7119F">
        <w:rPr>
          <w:sz w:val="23"/>
          <w:szCs w:val="23"/>
        </w:rPr>
        <w:t>pasarán a ser bienes comunes y su propietario original conservará dominio sobre los mismos, salvo pacto en contrario.</w:t>
      </w:r>
    </w:p>
    <w:p w14:paraId="4D73CB42" w14:textId="77777777" w:rsidR="00A70328" w:rsidRPr="00B7119F" w:rsidRDefault="009D0332" w:rsidP="00A70328">
      <w:pPr>
        <w:jc w:val="both"/>
        <w:rPr>
          <w:sz w:val="23"/>
          <w:szCs w:val="23"/>
        </w:rPr>
      </w:pPr>
      <w:r w:rsidRPr="009D0332">
        <w:rPr>
          <w:b/>
          <w:sz w:val="23"/>
          <w:szCs w:val="23"/>
        </w:rPr>
        <w:t>5.</w:t>
      </w:r>
      <w:r w:rsidR="00A70328" w:rsidRPr="009D0332">
        <w:rPr>
          <w:b/>
          <w:sz w:val="23"/>
          <w:szCs w:val="23"/>
        </w:rPr>
        <w:t>2</w:t>
      </w:r>
      <w:r w:rsidR="00A70328" w:rsidRPr="00B7119F">
        <w:rPr>
          <w:sz w:val="23"/>
          <w:szCs w:val="23"/>
        </w:rPr>
        <w:t xml:space="preserve"> La suscripción del presente convenio no limita el derecho de las Partes a firmar acuerdos similares con otras instituciones, organizaciones o entidades, nacionales o extranjeras</w:t>
      </w:r>
      <w:r w:rsidR="00AE6C6C">
        <w:rPr>
          <w:sz w:val="23"/>
          <w:szCs w:val="23"/>
        </w:rPr>
        <w:t>.</w:t>
      </w:r>
    </w:p>
    <w:p w14:paraId="6E49825C" w14:textId="3B8DBF45" w:rsidR="00A70328" w:rsidRPr="00B7119F" w:rsidRDefault="009D0332" w:rsidP="00A70328">
      <w:pPr>
        <w:jc w:val="both"/>
        <w:rPr>
          <w:sz w:val="23"/>
          <w:szCs w:val="23"/>
        </w:rPr>
      </w:pPr>
      <w:r w:rsidRPr="009D0332">
        <w:rPr>
          <w:b/>
          <w:sz w:val="23"/>
          <w:szCs w:val="23"/>
        </w:rPr>
        <w:lastRenderedPageBreak/>
        <w:t>5.</w:t>
      </w:r>
      <w:r w:rsidR="00A70328" w:rsidRPr="009D0332">
        <w:rPr>
          <w:b/>
          <w:sz w:val="23"/>
          <w:szCs w:val="23"/>
        </w:rPr>
        <w:t>3</w:t>
      </w:r>
      <w:r w:rsidR="00A70328" w:rsidRPr="00B7119F">
        <w:rPr>
          <w:sz w:val="23"/>
          <w:szCs w:val="23"/>
        </w:rPr>
        <w:t xml:space="preserve"> En toda circunstancia o hecho que tenga relación con este </w:t>
      </w:r>
      <w:r w:rsidR="00AE6C6C">
        <w:rPr>
          <w:sz w:val="23"/>
          <w:szCs w:val="23"/>
        </w:rPr>
        <w:t>c</w:t>
      </w:r>
      <w:r w:rsidR="00A70328" w:rsidRPr="00B7119F">
        <w:rPr>
          <w:sz w:val="23"/>
          <w:szCs w:val="23"/>
        </w:rPr>
        <w:t xml:space="preserve">onvenio, las Partes mantendrán </w:t>
      </w:r>
      <w:r w:rsidR="008A3002">
        <w:rPr>
          <w:sz w:val="23"/>
          <w:szCs w:val="23"/>
        </w:rPr>
        <w:t>independencia jurídica</w:t>
      </w:r>
      <w:r w:rsidR="00A70328" w:rsidRPr="00B7119F">
        <w:rPr>
          <w:sz w:val="23"/>
          <w:szCs w:val="23"/>
        </w:rPr>
        <w:t xml:space="preserve"> y </w:t>
      </w:r>
      <w:r w:rsidR="008A3002">
        <w:rPr>
          <w:sz w:val="23"/>
          <w:szCs w:val="23"/>
        </w:rPr>
        <w:t>no asumirán obligaciones solidarias entre sí</w:t>
      </w:r>
      <w:r w:rsidR="00A70328" w:rsidRPr="00B7119F">
        <w:rPr>
          <w:sz w:val="23"/>
          <w:szCs w:val="23"/>
        </w:rPr>
        <w:t>.</w:t>
      </w:r>
    </w:p>
    <w:p w14:paraId="151AE608" w14:textId="77777777" w:rsidR="004E17B8" w:rsidRPr="004E17B8" w:rsidRDefault="004E17B8" w:rsidP="004E17B8">
      <w:pPr>
        <w:jc w:val="center"/>
        <w:rPr>
          <w:rFonts w:asciiTheme="minorHAnsi" w:hAnsiTheme="minorHAnsi"/>
          <w:b/>
          <w:color w:val="000000" w:themeColor="text1"/>
          <w:sz w:val="23"/>
          <w:szCs w:val="23"/>
        </w:rPr>
      </w:pPr>
      <w:r w:rsidRPr="004E17B8">
        <w:rPr>
          <w:rFonts w:asciiTheme="minorHAnsi" w:hAnsiTheme="minorHAnsi"/>
          <w:b/>
          <w:color w:val="000000" w:themeColor="text1"/>
          <w:sz w:val="23"/>
          <w:szCs w:val="23"/>
        </w:rPr>
        <w:t xml:space="preserve">ARTÍCULO </w:t>
      </w:r>
      <w:r w:rsidR="009D0332">
        <w:rPr>
          <w:rFonts w:asciiTheme="minorHAnsi" w:hAnsiTheme="minorHAnsi"/>
          <w:b/>
          <w:color w:val="000000" w:themeColor="text1"/>
          <w:sz w:val="23"/>
          <w:szCs w:val="23"/>
        </w:rPr>
        <w:t>6</w:t>
      </w:r>
      <w:r w:rsidRPr="004E17B8">
        <w:rPr>
          <w:rFonts w:asciiTheme="minorHAnsi" w:hAnsiTheme="minorHAnsi"/>
          <w:b/>
          <w:color w:val="000000" w:themeColor="text1"/>
          <w:sz w:val="23"/>
          <w:szCs w:val="23"/>
        </w:rPr>
        <w:t>: PROPIEDAD INTELECTUAL</w:t>
      </w:r>
    </w:p>
    <w:p w14:paraId="43F775E1" w14:textId="77777777" w:rsidR="004E17B8" w:rsidRPr="004E17B8" w:rsidRDefault="009D0332" w:rsidP="004E17B8">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6.</w:t>
      </w:r>
      <w:r w:rsidR="004E17B8" w:rsidRPr="009D0332">
        <w:rPr>
          <w:rFonts w:asciiTheme="minorHAnsi" w:hAnsiTheme="minorHAnsi"/>
          <w:b/>
          <w:color w:val="000000" w:themeColor="text1"/>
          <w:sz w:val="23"/>
          <w:szCs w:val="23"/>
        </w:rPr>
        <w:t>1</w:t>
      </w:r>
      <w:r w:rsidR="004E17B8" w:rsidRPr="004E17B8">
        <w:rPr>
          <w:rFonts w:asciiTheme="minorHAnsi" w:hAnsiTheme="minorHAnsi"/>
          <w:color w:val="000000" w:themeColor="text1"/>
          <w:sz w:val="23"/>
          <w:szCs w:val="23"/>
        </w:rPr>
        <w:t xml:space="preserve"> Salvo pacto en contrario, las actividades realizadas al amparo de este acuerdo no implicarán la transferencia de ningún derecho de propiedad intelectual de las Partes.</w:t>
      </w:r>
    </w:p>
    <w:p w14:paraId="077222B1" w14:textId="77777777" w:rsidR="004E17B8" w:rsidRPr="004E17B8" w:rsidRDefault="009D0332" w:rsidP="004E17B8">
      <w:pPr>
        <w:jc w:val="both"/>
        <w:rPr>
          <w:rFonts w:asciiTheme="minorHAnsi" w:hAnsiTheme="minorHAnsi"/>
          <w:color w:val="000000" w:themeColor="text1"/>
          <w:sz w:val="23"/>
          <w:szCs w:val="23"/>
          <w:lang w:val="es-ES"/>
        </w:rPr>
      </w:pPr>
      <w:r w:rsidRPr="009D0332">
        <w:rPr>
          <w:rFonts w:asciiTheme="minorHAnsi" w:hAnsiTheme="minorHAnsi"/>
          <w:b/>
          <w:color w:val="000000" w:themeColor="text1"/>
          <w:sz w:val="23"/>
          <w:szCs w:val="23"/>
          <w:lang w:val="es-ES"/>
        </w:rPr>
        <w:t>6.</w:t>
      </w:r>
      <w:r w:rsidR="004E17B8" w:rsidRPr="009D0332">
        <w:rPr>
          <w:rFonts w:asciiTheme="minorHAnsi" w:hAnsiTheme="minorHAnsi"/>
          <w:b/>
          <w:color w:val="000000" w:themeColor="text1"/>
          <w:sz w:val="23"/>
          <w:szCs w:val="23"/>
          <w:lang w:val="es-ES"/>
        </w:rPr>
        <w:t>2</w:t>
      </w:r>
      <w:r w:rsidR="004E17B8" w:rsidRPr="004E17B8">
        <w:rPr>
          <w:rFonts w:asciiTheme="minorHAnsi" w:hAnsiTheme="minorHAnsi"/>
          <w:color w:val="000000" w:themeColor="text1"/>
          <w:sz w:val="23"/>
          <w:szCs w:val="23"/>
          <w:lang w:val="es-ES"/>
        </w:rPr>
        <w:t xml:space="preserve"> </w:t>
      </w:r>
      <w:r w:rsidR="0048240D">
        <w:rPr>
          <w:rFonts w:asciiTheme="minorHAnsi" w:hAnsiTheme="minorHAnsi"/>
          <w:color w:val="000000" w:themeColor="text1"/>
          <w:sz w:val="23"/>
          <w:szCs w:val="23"/>
          <w:lang w:val="es-ES"/>
        </w:rPr>
        <w:t>Cada Parte</w:t>
      </w:r>
      <w:r w:rsidR="004E17B8" w:rsidRPr="004E17B8">
        <w:rPr>
          <w:rFonts w:asciiTheme="minorHAnsi" w:hAnsiTheme="minorHAnsi"/>
          <w:color w:val="000000" w:themeColor="text1"/>
          <w:sz w:val="23"/>
          <w:szCs w:val="23"/>
          <w:lang w:val="es-ES"/>
        </w:rPr>
        <w:t xml:space="preserve"> </w:t>
      </w:r>
      <w:r w:rsidR="004E17B8" w:rsidRPr="004E17B8">
        <w:rPr>
          <w:rFonts w:asciiTheme="minorHAnsi" w:hAnsiTheme="minorHAnsi"/>
          <w:color w:val="000000" w:themeColor="text1"/>
          <w:sz w:val="23"/>
          <w:szCs w:val="23"/>
        </w:rPr>
        <w:t>acuerda que</w:t>
      </w:r>
      <w:r w:rsidR="00E914FC">
        <w:rPr>
          <w:rFonts w:asciiTheme="minorHAnsi" w:hAnsiTheme="minorHAnsi"/>
          <w:color w:val="000000" w:themeColor="text1"/>
          <w:sz w:val="23"/>
          <w:szCs w:val="23"/>
        </w:rPr>
        <w:t>,</w:t>
      </w:r>
      <w:r w:rsidR="004E17B8" w:rsidRPr="004E17B8">
        <w:rPr>
          <w:rFonts w:asciiTheme="minorHAnsi" w:hAnsiTheme="minorHAnsi"/>
          <w:color w:val="000000" w:themeColor="text1"/>
          <w:sz w:val="23"/>
          <w:szCs w:val="23"/>
        </w:rPr>
        <w:t xml:space="preserve"> para la utilización del nombre, logo, distintivo o cualquier otro derecho de propiedad intelectual de la otra </w:t>
      </w:r>
      <w:r w:rsidR="004C5976">
        <w:rPr>
          <w:rFonts w:asciiTheme="minorHAnsi" w:hAnsiTheme="minorHAnsi"/>
          <w:color w:val="000000" w:themeColor="text1"/>
          <w:sz w:val="23"/>
          <w:szCs w:val="23"/>
        </w:rPr>
        <w:t>P</w:t>
      </w:r>
      <w:r w:rsidR="004E17B8" w:rsidRPr="004E17B8">
        <w:rPr>
          <w:rFonts w:asciiTheme="minorHAnsi" w:hAnsiTheme="minorHAnsi"/>
          <w:color w:val="000000" w:themeColor="text1"/>
          <w:sz w:val="23"/>
          <w:szCs w:val="23"/>
        </w:rPr>
        <w:t>arte, deberán contar con su autorización por escrito.</w:t>
      </w:r>
    </w:p>
    <w:p w14:paraId="40A98DA2" w14:textId="77777777" w:rsidR="004E17B8" w:rsidRPr="004E17B8" w:rsidRDefault="009D0332" w:rsidP="004E17B8">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6.</w:t>
      </w:r>
      <w:r w:rsidR="004E17B8" w:rsidRPr="009D0332">
        <w:rPr>
          <w:rFonts w:asciiTheme="minorHAnsi" w:hAnsiTheme="minorHAnsi"/>
          <w:b/>
          <w:color w:val="000000" w:themeColor="text1"/>
          <w:sz w:val="23"/>
          <w:szCs w:val="23"/>
        </w:rPr>
        <w:t>3</w:t>
      </w:r>
      <w:r w:rsidR="004E17B8" w:rsidRPr="004E17B8">
        <w:rPr>
          <w:rFonts w:asciiTheme="minorHAnsi" w:hAnsiTheme="minorHAnsi"/>
          <w:color w:val="000000" w:themeColor="text1"/>
          <w:sz w:val="23"/>
          <w:szCs w:val="23"/>
        </w:rPr>
        <w:t xml:space="preserve"> Si de las actividades conjuntas realizadas al amparo de este convenio resultara la creación de algún derecho de propiedad intelectual, las </w:t>
      </w:r>
      <w:r w:rsidR="0048240D">
        <w:rPr>
          <w:rFonts w:asciiTheme="minorHAnsi" w:hAnsiTheme="minorHAnsi"/>
          <w:color w:val="000000" w:themeColor="text1"/>
          <w:sz w:val="23"/>
          <w:szCs w:val="23"/>
        </w:rPr>
        <w:t>P</w:t>
      </w:r>
      <w:r w:rsidR="004E17B8" w:rsidRPr="004E17B8">
        <w:rPr>
          <w:rFonts w:asciiTheme="minorHAnsi" w:hAnsiTheme="minorHAnsi"/>
          <w:color w:val="000000" w:themeColor="text1"/>
          <w:sz w:val="23"/>
          <w:szCs w:val="23"/>
        </w:rPr>
        <w:t xml:space="preserve">artes buscarán un acuerdo justo sobre su asignación, de conformidad a la normativa y legislación aplicable al caso. </w:t>
      </w:r>
    </w:p>
    <w:p w14:paraId="43AB5592" w14:textId="77777777" w:rsidR="004E17B8" w:rsidRPr="004E17B8" w:rsidRDefault="004E17B8" w:rsidP="004E17B8">
      <w:pPr>
        <w:jc w:val="center"/>
        <w:rPr>
          <w:rFonts w:asciiTheme="minorHAnsi" w:hAnsiTheme="minorHAnsi"/>
          <w:b/>
          <w:color w:val="000000" w:themeColor="text1"/>
          <w:sz w:val="23"/>
          <w:szCs w:val="23"/>
        </w:rPr>
      </w:pPr>
      <w:r w:rsidRPr="004E17B8">
        <w:rPr>
          <w:rFonts w:asciiTheme="minorHAnsi" w:hAnsiTheme="minorHAnsi"/>
          <w:b/>
          <w:color w:val="000000" w:themeColor="text1"/>
          <w:sz w:val="23"/>
          <w:szCs w:val="23"/>
        </w:rPr>
        <w:t xml:space="preserve">ARTÍCULO </w:t>
      </w:r>
      <w:r w:rsidR="009D0332">
        <w:rPr>
          <w:rFonts w:asciiTheme="minorHAnsi" w:hAnsiTheme="minorHAnsi"/>
          <w:b/>
          <w:color w:val="000000" w:themeColor="text1"/>
          <w:sz w:val="23"/>
          <w:szCs w:val="23"/>
        </w:rPr>
        <w:t>7</w:t>
      </w:r>
      <w:r w:rsidRPr="004E17B8">
        <w:rPr>
          <w:rFonts w:asciiTheme="minorHAnsi" w:hAnsiTheme="minorHAnsi"/>
          <w:b/>
          <w:color w:val="000000" w:themeColor="text1"/>
          <w:sz w:val="23"/>
          <w:szCs w:val="23"/>
        </w:rPr>
        <w:t>: ENMIENDAS Y ANEXOS</w:t>
      </w:r>
    </w:p>
    <w:p w14:paraId="1EFE9416" w14:textId="77777777" w:rsidR="004E17B8" w:rsidRPr="004E17B8" w:rsidRDefault="009D0332" w:rsidP="004E17B8">
      <w:pPr>
        <w:jc w:val="both"/>
        <w:rPr>
          <w:rFonts w:asciiTheme="minorHAnsi" w:hAnsiTheme="minorHAnsi"/>
          <w:color w:val="000000" w:themeColor="text1"/>
          <w:sz w:val="23"/>
          <w:szCs w:val="23"/>
          <w:lang w:val="es-ES"/>
        </w:rPr>
      </w:pPr>
      <w:r w:rsidRPr="009D0332">
        <w:rPr>
          <w:rFonts w:asciiTheme="minorHAnsi" w:hAnsiTheme="minorHAnsi"/>
          <w:b/>
          <w:color w:val="000000" w:themeColor="text1"/>
          <w:sz w:val="23"/>
          <w:szCs w:val="23"/>
        </w:rPr>
        <w:t>7.</w:t>
      </w:r>
      <w:r w:rsidR="004E17B8" w:rsidRPr="009D0332">
        <w:rPr>
          <w:rFonts w:asciiTheme="minorHAnsi" w:hAnsiTheme="minorHAnsi"/>
          <w:b/>
          <w:color w:val="000000" w:themeColor="text1"/>
          <w:sz w:val="23"/>
          <w:szCs w:val="23"/>
        </w:rPr>
        <w:t>1</w:t>
      </w:r>
      <w:r w:rsidR="004E17B8" w:rsidRPr="004E17B8">
        <w:rPr>
          <w:rFonts w:asciiTheme="minorHAnsi" w:hAnsiTheme="minorHAnsi"/>
          <w:color w:val="000000" w:themeColor="text1"/>
          <w:sz w:val="23"/>
          <w:szCs w:val="23"/>
        </w:rPr>
        <w:t xml:space="preserve"> </w:t>
      </w:r>
      <w:r w:rsidR="004E17B8" w:rsidRPr="004E17B8">
        <w:rPr>
          <w:rFonts w:asciiTheme="minorHAnsi" w:hAnsiTheme="minorHAnsi"/>
          <w:color w:val="000000" w:themeColor="text1"/>
          <w:sz w:val="23"/>
          <w:szCs w:val="23"/>
          <w:lang w:val="es-ES"/>
        </w:rPr>
        <w:t xml:space="preserve">Este acuerdo podrá ser modificado o adicionado mediante acuerdo por escrito de las Partes. </w:t>
      </w:r>
    </w:p>
    <w:p w14:paraId="2783E5DD" w14:textId="77777777" w:rsidR="004E17B8" w:rsidRPr="004E17B8" w:rsidRDefault="009D0332" w:rsidP="004E17B8">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lang w:val="es-ES"/>
        </w:rPr>
        <w:t>7.</w:t>
      </w:r>
      <w:r w:rsidR="004E17B8" w:rsidRPr="009D0332">
        <w:rPr>
          <w:rFonts w:asciiTheme="minorHAnsi" w:hAnsiTheme="minorHAnsi"/>
          <w:b/>
          <w:color w:val="000000" w:themeColor="text1"/>
          <w:sz w:val="23"/>
          <w:szCs w:val="23"/>
          <w:lang w:val="es-ES"/>
        </w:rPr>
        <w:t>2</w:t>
      </w:r>
      <w:r w:rsidR="004E17B8" w:rsidRPr="004E17B8">
        <w:rPr>
          <w:rFonts w:asciiTheme="minorHAnsi" w:hAnsiTheme="minorHAnsi"/>
          <w:color w:val="000000" w:themeColor="text1"/>
          <w:sz w:val="23"/>
          <w:szCs w:val="23"/>
          <w:lang w:val="es-ES"/>
        </w:rPr>
        <w:t xml:space="preserve"> Dichas modificaciones o adiciones serán adjuntas al convenio en forma de enmiendas o anexos, respectivamente.</w:t>
      </w:r>
    </w:p>
    <w:p w14:paraId="0A1608E9" w14:textId="77777777" w:rsidR="003B5B69" w:rsidRPr="004E17B8" w:rsidRDefault="003B5B69" w:rsidP="004E17B8">
      <w:pPr>
        <w:jc w:val="center"/>
        <w:rPr>
          <w:rFonts w:asciiTheme="minorHAnsi" w:hAnsiTheme="minorHAnsi"/>
          <w:b/>
          <w:color w:val="000000" w:themeColor="text1"/>
          <w:sz w:val="23"/>
          <w:szCs w:val="23"/>
        </w:rPr>
      </w:pPr>
      <w:r w:rsidRPr="004E17B8">
        <w:rPr>
          <w:rFonts w:asciiTheme="minorHAnsi" w:hAnsiTheme="minorHAnsi"/>
          <w:b/>
          <w:color w:val="000000" w:themeColor="text1"/>
          <w:sz w:val="23"/>
          <w:szCs w:val="23"/>
        </w:rPr>
        <w:t xml:space="preserve">ARTÍCULO </w:t>
      </w:r>
      <w:r w:rsidR="009D0332">
        <w:rPr>
          <w:rFonts w:asciiTheme="minorHAnsi" w:hAnsiTheme="minorHAnsi"/>
          <w:b/>
          <w:color w:val="000000" w:themeColor="text1"/>
          <w:sz w:val="23"/>
          <w:szCs w:val="23"/>
        </w:rPr>
        <w:t>8</w:t>
      </w:r>
      <w:r w:rsidRPr="004E17B8">
        <w:rPr>
          <w:rFonts w:asciiTheme="minorHAnsi" w:hAnsiTheme="minorHAnsi"/>
          <w:b/>
          <w:color w:val="000000" w:themeColor="text1"/>
          <w:sz w:val="23"/>
          <w:szCs w:val="23"/>
        </w:rPr>
        <w:t xml:space="preserve">: VIGENCIA Y </w:t>
      </w:r>
      <w:r w:rsidR="006B48B7">
        <w:rPr>
          <w:rFonts w:asciiTheme="minorHAnsi" w:hAnsiTheme="minorHAnsi"/>
          <w:b/>
          <w:color w:val="000000" w:themeColor="text1"/>
          <w:sz w:val="23"/>
          <w:szCs w:val="23"/>
        </w:rPr>
        <w:t>TERMINACIÓN</w:t>
      </w:r>
    </w:p>
    <w:p w14:paraId="0A6079E9" w14:textId="77777777" w:rsidR="00DC22FF" w:rsidRPr="004E17B8" w:rsidRDefault="009D0332" w:rsidP="00334A59">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8.</w:t>
      </w:r>
      <w:r w:rsidR="003B5B69" w:rsidRPr="009D0332">
        <w:rPr>
          <w:rFonts w:asciiTheme="minorHAnsi" w:hAnsiTheme="minorHAnsi"/>
          <w:b/>
          <w:color w:val="000000" w:themeColor="text1"/>
          <w:sz w:val="23"/>
          <w:szCs w:val="23"/>
        </w:rPr>
        <w:t>1</w:t>
      </w:r>
      <w:r w:rsidR="003B5B69" w:rsidRPr="004E17B8">
        <w:rPr>
          <w:rFonts w:asciiTheme="minorHAnsi" w:hAnsiTheme="minorHAnsi"/>
          <w:color w:val="000000" w:themeColor="text1"/>
          <w:sz w:val="23"/>
          <w:szCs w:val="23"/>
        </w:rPr>
        <w:t xml:space="preserve"> </w:t>
      </w:r>
      <w:r w:rsidR="00334A59" w:rsidRPr="004E17B8">
        <w:rPr>
          <w:rFonts w:asciiTheme="minorHAnsi" w:hAnsiTheme="minorHAnsi"/>
          <w:color w:val="000000" w:themeColor="text1"/>
          <w:sz w:val="23"/>
          <w:szCs w:val="23"/>
        </w:rPr>
        <w:t xml:space="preserve">El presente convenio tendrá una vigencia </w:t>
      </w:r>
      <w:r w:rsidR="006B48B7">
        <w:rPr>
          <w:rFonts w:asciiTheme="minorHAnsi" w:hAnsiTheme="minorHAnsi"/>
          <w:color w:val="000000" w:themeColor="text1"/>
          <w:sz w:val="23"/>
          <w:szCs w:val="23"/>
        </w:rPr>
        <w:t>indefinida a partir de</w:t>
      </w:r>
      <w:r w:rsidR="00334A59" w:rsidRPr="004E17B8">
        <w:rPr>
          <w:rFonts w:asciiTheme="minorHAnsi" w:hAnsiTheme="minorHAnsi"/>
          <w:color w:val="000000" w:themeColor="text1"/>
          <w:sz w:val="23"/>
          <w:szCs w:val="23"/>
        </w:rPr>
        <w:t xml:space="preserve"> la fecha de la última firma</w:t>
      </w:r>
      <w:r w:rsidR="00DC22FF" w:rsidRPr="004E17B8">
        <w:rPr>
          <w:rFonts w:asciiTheme="minorHAnsi" w:hAnsiTheme="minorHAnsi"/>
          <w:color w:val="000000" w:themeColor="text1"/>
          <w:sz w:val="23"/>
          <w:szCs w:val="23"/>
        </w:rPr>
        <w:t>.</w:t>
      </w:r>
    </w:p>
    <w:p w14:paraId="32319A04" w14:textId="77777777" w:rsidR="00334A59" w:rsidRDefault="009D0332" w:rsidP="00334A59">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8.</w:t>
      </w:r>
      <w:r w:rsidR="006B48B7" w:rsidRPr="009D0332">
        <w:rPr>
          <w:rFonts w:asciiTheme="minorHAnsi" w:hAnsiTheme="minorHAnsi"/>
          <w:b/>
          <w:color w:val="000000" w:themeColor="text1"/>
          <w:sz w:val="23"/>
          <w:szCs w:val="23"/>
        </w:rPr>
        <w:t>2</w:t>
      </w:r>
      <w:r w:rsidR="00633E21" w:rsidRPr="004E17B8">
        <w:rPr>
          <w:rFonts w:asciiTheme="minorHAnsi" w:hAnsiTheme="minorHAnsi"/>
          <w:color w:val="000000" w:themeColor="text1"/>
          <w:sz w:val="23"/>
          <w:szCs w:val="23"/>
        </w:rPr>
        <w:t xml:space="preserve"> </w:t>
      </w:r>
      <w:r w:rsidR="00334A59" w:rsidRPr="004E17B8">
        <w:rPr>
          <w:rFonts w:asciiTheme="minorHAnsi" w:hAnsiTheme="minorHAnsi"/>
          <w:color w:val="000000" w:themeColor="text1"/>
          <w:sz w:val="23"/>
          <w:szCs w:val="23"/>
        </w:rPr>
        <w:t xml:space="preserve">Cualquiera de las </w:t>
      </w:r>
      <w:r w:rsidR="004C5976">
        <w:rPr>
          <w:rFonts w:asciiTheme="minorHAnsi" w:hAnsiTheme="minorHAnsi"/>
          <w:color w:val="000000" w:themeColor="text1"/>
          <w:sz w:val="23"/>
          <w:szCs w:val="23"/>
        </w:rPr>
        <w:t>P</w:t>
      </w:r>
      <w:r w:rsidR="00334A59" w:rsidRPr="004E17B8">
        <w:rPr>
          <w:rFonts w:asciiTheme="minorHAnsi" w:hAnsiTheme="minorHAnsi"/>
          <w:color w:val="000000" w:themeColor="text1"/>
          <w:sz w:val="23"/>
          <w:szCs w:val="23"/>
        </w:rPr>
        <w:t>artes podrá dar por terminado el presente convenio, mediante notificación con tres (3) meses de an</w:t>
      </w:r>
      <w:r w:rsidR="004C5976">
        <w:rPr>
          <w:rFonts w:asciiTheme="minorHAnsi" w:hAnsiTheme="minorHAnsi"/>
          <w:color w:val="000000" w:themeColor="text1"/>
          <w:sz w:val="23"/>
          <w:szCs w:val="23"/>
        </w:rPr>
        <w:t>telación por escrito a la otra P</w:t>
      </w:r>
      <w:r w:rsidR="00334A59" w:rsidRPr="004E17B8">
        <w:rPr>
          <w:rFonts w:asciiTheme="minorHAnsi" w:hAnsiTheme="minorHAnsi"/>
          <w:color w:val="000000" w:themeColor="text1"/>
          <w:sz w:val="23"/>
          <w:szCs w:val="23"/>
        </w:rPr>
        <w:t xml:space="preserve">arte, </w:t>
      </w:r>
      <w:r w:rsidR="00C05407" w:rsidRPr="0091762A">
        <w:rPr>
          <w:rFonts w:asciiTheme="minorHAnsi" w:hAnsiTheme="minorHAnsi"/>
          <w:color w:val="000000" w:themeColor="text1"/>
          <w:sz w:val="24"/>
          <w:szCs w:val="24"/>
        </w:rPr>
        <w:t>sin perjuicio que toda actividad ya iniciada sea concluida de la manera dispuesta originalmente</w:t>
      </w:r>
      <w:r w:rsidR="00334A59" w:rsidRPr="004E17B8">
        <w:rPr>
          <w:rFonts w:asciiTheme="minorHAnsi" w:hAnsiTheme="minorHAnsi"/>
          <w:color w:val="000000" w:themeColor="text1"/>
          <w:sz w:val="23"/>
          <w:szCs w:val="23"/>
        </w:rPr>
        <w:t xml:space="preserve">. </w:t>
      </w:r>
    </w:p>
    <w:p w14:paraId="33EE5209" w14:textId="77777777" w:rsidR="00EA7BE2" w:rsidRPr="00EA7BE2" w:rsidRDefault="00EA7BE2" w:rsidP="00EA7BE2">
      <w:pPr>
        <w:jc w:val="center"/>
        <w:rPr>
          <w:rFonts w:asciiTheme="minorHAnsi" w:hAnsiTheme="minorHAnsi"/>
          <w:b/>
          <w:color w:val="000000" w:themeColor="text1"/>
          <w:sz w:val="23"/>
          <w:szCs w:val="23"/>
        </w:rPr>
      </w:pPr>
      <w:r w:rsidRPr="00EA7BE2">
        <w:rPr>
          <w:rFonts w:asciiTheme="minorHAnsi" w:hAnsiTheme="minorHAnsi"/>
          <w:b/>
          <w:color w:val="000000" w:themeColor="text1"/>
          <w:sz w:val="23"/>
          <w:szCs w:val="23"/>
        </w:rPr>
        <w:t xml:space="preserve">ARTÍCULO </w:t>
      </w:r>
      <w:r w:rsidR="009D0332">
        <w:rPr>
          <w:rFonts w:asciiTheme="minorHAnsi" w:hAnsiTheme="minorHAnsi"/>
          <w:b/>
          <w:color w:val="000000" w:themeColor="text1"/>
          <w:sz w:val="23"/>
          <w:szCs w:val="23"/>
        </w:rPr>
        <w:t>9</w:t>
      </w:r>
      <w:r w:rsidRPr="00EA7BE2">
        <w:rPr>
          <w:rFonts w:asciiTheme="minorHAnsi" w:hAnsiTheme="minorHAnsi"/>
          <w:b/>
          <w:color w:val="000000" w:themeColor="text1"/>
          <w:sz w:val="23"/>
          <w:szCs w:val="23"/>
        </w:rPr>
        <w:t>: RESOLUCIÓN DE CONFLICTOS</w:t>
      </w:r>
    </w:p>
    <w:p w14:paraId="58CE0127" w14:textId="77777777" w:rsidR="00EA7BE2" w:rsidRPr="004E17B8" w:rsidRDefault="009D0332" w:rsidP="009D0332">
      <w:pPr>
        <w:jc w:val="both"/>
        <w:rPr>
          <w:rFonts w:asciiTheme="minorHAnsi" w:hAnsiTheme="minorHAnsi"/>
          <w:color w:val="000000" w:themeColor="text1"/>
          <w:sz w:val="23"/>
          <w:szCs w:val="23"/>
        </w:rPr>
      </w:pPr>
      <w:r w:rsidRPr="009D0332">
        <w:rPr>
          <w:rFonts w:asciiTheme="minorHAnsi" w:hAnsiTheme="minorHAnsi"/>
          <w:b/>
          <w:color w:val="000000" w:themeColor="text1"/>
          <w:sz w:val="23"/>
          <w:szCs w:val="23"/>
        </w:rPr>
        <w:t>9.</w:t>
      </w:r>
      <w:r w:rsidR="00EA7BE2" w:rsidRPr="009D0332">
        <w:rPr>
          <w:rFonts w:asciiTheme="minorHAnsi" w:hAnsiTheme="minorHAnsi"/>
          <w:b/>
          <w:color w:val="000000" w:themeColor="text1"/>
          <w:sz w:val="23"/>
          <w:szCs w:val="23"/>
        </w:rPr>
        <w:t>1</w:t>
      </w:r>
      <w:r w:rsidR="00EA7BE2">
        <w:rPr>
          <w:rFonts w:asciiTheme="minorHAnsi" w:hAnsiTheme="minorHAnsi"/>
          <w:color w:val="000000" w:themeColor="text1"/>
          <w:sz w:val="23"/>
          <w:szCs w:val="23"/>
        </w:rPr>
        <w:t xml:space="preserve"> En el entendido que el presente instrumento es suscrito de buena fe, en caso de suscitarse controversia alguna en torno a su implementación, interpretación, cumplimiento, terminación o cualquier otro asunto relacionado, las </w:t>
      </w:r>
      <w:r w:rsidR="00FD6194">
        <w:rPr>
          <w:rFonts w:asciiTheme="minorHAnsi" w:hAnsiTheme="minorHAnsi"/>
          <w:color w:val="000000" w:themeColor="text1"/>
          <w:sz w:val="23"/>
          <w:szCs w:val="23"/>
        </w:rPr>
        <w:t>P</w:t>
      </w:r>
      <w:r w:rsidR="00EA7BE2">
        <w:rPr>
          <w:rFonts w:asciiTheme="minorHAnsi" w:hAnsiTheme="minorHAnsi"/>
          <w:color w:val="000000" w:themeColor="text1"/>
          <w:sz w:val="23"/>
          <w:szCs w:val="23"/>
        </w:rPr>
        <w:t>artes resolverán sus diferencias mediante arreglo directo, evitando en todo caso un litigio.</w:t>
      </w:r>
    </w:p>
    <w:p w14:paraId="720F25DB" w14:textId="77777777" w:rsidR="00D2494E" w:rsidRPr="004E17B8" w:rsidRDefault="00B8535B" w:rsidP="009D0332">
      <w:pPr>
        <w:jc w:val="center"/>
        <w:rPr>
          <w:rFonts w:asciiTheme="minorHAnsi" w:hAnsiTheme="minorHAnsi"/>
          <w:color w:val="000000" w:themeColor="text1"/>
          <w:sz w:val="23"/>
          <w:szCs w:val="23"/>
        </w:rPr>
      </w:pPr>
      <w:r w:rsidRPr="004E17B8">
        <w:rPr>
          <w:rFonts w:asciiTheme="minorHAnsi" w:hAnsiTheme="minorHAnsi"/>
          <w:color w:val="000000" w:themeColor="text1"/>
          <w:sz w:val="23"/>
          <w:szCs w:val="23"/>
        </w:rPr>
        <w:t>* * *</w:t>
      </w:r>
    </w:p>
    <w:p w14:paraId="4A2C49F4" w14:textId="48FD5FA1" w:rsidR="003836AC" w:rsidRPr="004E17B8" w:rsidRDefault="003836AC" w:rsidP="005744E5">
      <w:pPr>
        <w:jc w:val="both"/>
        <w:rPr>
          <w:rFonts w:asciiTheme="minorHAnsi" w:hAnsiTheme="minorHAnsi"/>
          <w:sz w:val="23"/>
          <w:szCs w:val="23"/>
        </w:rPr>
      </w:pPr>
      <w:r w:rsidRPr="004E17B8">
        <w:rPr>
          <w:rFonts w:asciiTheme="minorHAnsi" w:hAnsiTheme="minorHAnsi"/>
          <w:color w:val="000000" w:themeColor="text1"/>
          <w:sz w:val="23"/>
          <w:szCs w:val="23"/>
        </w:rPr>
        <w:lastRenderedPageBreak/>
        <w:t xml:space="preserve">Y en </w:t>
      </w:r>
      <w:r w:rsidR="00E957E7" w:rsidRPr="004E17B8">
        <w:rPr>
          <w:rFonts w:asciiTheme="minorHAnsi" w:hAnsiTheme="minorHAnsi"/>
          <w:color w:val="000000" w:themeColor="text1"/>
          <w:sz w:val="23"/>
          <w:szCs w:val="23"/>
        </w:rPr>
        <w:t>fe de lo cual</w:t>
      </w:r>
      <w:r w:rsidRPr="004E17B8">
        <w:rPr>
          <w:rFonts w:asciiTheme="minorHAnsi" w:hAnsiTheme="minorHAnsi"/>
          <w:color w:val="000000" w:themeColor="text1"/>
          <w:sz w:val="23"/>
          <w:szCs w:val="23"/>
        </w:rPr>
        <w:t xml:space="preserve">, se suscribe el presente convenio </w:t>
      </w:r>
      <w:r w:rsidR="00E90DA5">
        <w:rPr>
          <w:rFonts w:asciiTheme="minorHAnsi" w:hAnsiTheme="minorHAnsi"/>
          <w:color w:val="000000" w:themeColor="text1"/>
          <w:sz w:val="23"/>
          <w:szCs w:val="23"/>
        </w:rPr>
        <w:t>en duplicado</w:t>
      </w:r>
      <w:r w:rsidR="005744E5" w:rsidRPr="005744E5">
        <w:rPr>
          <w:rFonts w:asciiTheme="minorHAnsi" w:hAnsiTheme="minorHAnsi"/>
          <w:color w:val="000000" w:themeColor="text1"/>
          <w:sz w:val="23"/>
          <w:szCs w:val="23"/>
        </w:rPr>
        <w:t xml:space="preserve">, ambas versiones de equivalente contenido e interpretación, quedando uno de ellos en poder de cada una de las </w:t>
      </w:r>
      <w:r w:rsidR="005744E5">
        <w:rPr>
          <w:rFonts w:asciiTheme="minorHAnsi" w:hAnsiTheme="minorHAnsi"/>
          <w:color w:val="000000" w:themeColor="text1"/>
          <w:sz w:val="23"/>
          <w:szCs w:val="23"/>
        </w:rPr>
        <w:t>P</w:t>
      </w:r>
      <w:r w:rsidR="005744E5" w:rsidRPr="005744E5">
        <w:rPr>
          <w:rFonts w:asciiTheme="minorHAnsi" w:hAnsiTheme="minorHAnsi"/>
          <w:color w:val="000000" w:themeColor="text1"/>
          <w:sz w:val="23"/>
          <w:szCs w:val="23"/>
        </w:rPr>
        <w:t>artes</w:t>
      </w:r>
      <w:r w:rsidRPr="004E17B8">
        <w:rPr>
          <w:rFonts w:asciiTheme="minorHAnsi" w:hAnsiTheme="minorHAnsi"/>
          <w:sz w:val="23"/>
          <w:szCs w:val="23"/>
        </w:rPr>
        <w:t>.</w:t>
      </w:r>
    </w:p>
    <w:p w14:paraId="201DF82C" w14:textId="77777777" w:rsidR="00EA7BE2" w:rsidRDefault="00EA7BE2" w:rsidP="003B52B7">
      <w:pPr>
        <w:jc w:val="both"/>
        <w:rPr>
          <w:rFonts w:asciiTheme="minorHAnsi" w:hAnsiTheme="minorHAnsi"/>
          <w:sz w:val="24"/>
          <w:szCs w:val="24"/>
        </w:rPr>
      </w:pPr>
    </w:p>
    <w:p w14:paraId="38C6845B" w14:textId="77777777" w:rsidR="006B48B7" w:rsidRDefault="006B48B7" w:rsidP="003B52B7">
      <w:pPr>
        <w:jc w:val="both"/>
        <w:rPr>
          <w:rFonts w:asciiTheme="minorHAnsi" w:hAnsiTheme="minorHAnsi"/>
          <w:sz w:val="24"/>
          <w:szCs w:val="24"/>
        </w:rPr>
      </w:pPr>
    </w:p>
    <w:tbl>
      <w:tblPr>
        <w:tblW w:w="5000" w:type="pct"/>
        <w:tblLayout w:type="fixed"/>
        <w:tblLook w:val="00A0" w:firstRow="1" w:lastRow="0" w:firstColumn="1" w:lastColumn="0" w:noHBand="0" w:noVBand="0"/>
      </w:tblPr>
      <w:tblGrid>
        <w:gridCol w:w="4291"/>
        <w:gridCol w:w="252"/>
        <w:gridCol w:w="4295"/>
      </w:tblGrid>
      <w:tr w:rsidR="005F423F" w:rsidRPr="008722AE" w14:paraId="1B2C8C78" w14:textId="77777777" w:rsidTr="0040773F">
        <w:trPr>
          <w:trHeight w:val="338"/>
        </w:trPr>
        <w:tc>
          <w:tcPr>
            <w:tcW w:w="4291" w:type="dxa"/>
          </w:tcPr>
          <w:p w14:paraId="32D05EC4" w14:textId="77777777" w:rsidR="0071776B" w:rsidRDefault="005F423F" w:rsidP="0071776B">
            <w:pPr>
              <w:spacing w:after="0"/>
              <w:jc w:val="center"/>
              <w:rPr>
                <w:rFonts w:ascii="Cambria" w:hAnsi="Cambria" w:cs="Arial"/>
              </w:rPr>
            </w:pPr>
            <w:bookmarkStart w:id="0" w:name="_Hlk105073439"/>
            <w:r w:rsidRPr="008722AE">
              <w:rPr>
                <w:rFonts w:ascii="Cambria" w:hAnsi="Cambria" w:cs="Arial"/>
              </w:rPr>
              <w:t xml:space="preserve">POR </w:t>
            </w:r>
          </w:p>
          <w:p w14:paraId="7ED05885" w14:textId="77777777" w:rsidR="005F423F" w:rsidRPr="008722AE" w:rsidRDefault="005F423F" w:rsidP="005F423F">
            <w:pPr>
              <w:jc w:val="center"/>
              <w:rPr>
                <w:rFonts w:ascii="Cambria" w:hAnsi="Cambria" w:cs="Arial"/>
              </w:rPr>
            </w:pPr>
            <w:r w:rsidRPr="0071776B">
              <w:rPr>
                <w:rFonts w:ascii="Cambria" w:hAnsi="Cambria" w:cs="Arial"/>
                <w:b/>
                <w:highlight w:val="yellow"/>
              </w:rPr>
              <w:t>[CONTRAPARTE]</w:t>
            </w:r>
          </w:p>
        </w:tc>
        <w:tc>
          <w:tcPr>
            <w:tcW w:w="252" w:type="dxa"/>
          </w:tcPr>
          <w:p w14:paraId="19E0E5EC" w14:textId="77777777" w:rsidR="005F423F" w:rsidRPr="008722AE" w:rsidRDefault="005F423F" w:rsidP="0040773F">
            <w:pPr>
              <w:jc w:val="center"/>
              <w:rPr>
                <w:rFonts w:ascii="Cambria" w:hAnsi="Cambria" w:cs="Arial"/>
              </w:rPr>
            </w:pPr>
          </w:p>
        </w:tc>
        <w:tc>
          <w:tcPr>
            <w:tcW w:w="4295" w:type="dxa"/>
          </w:tcPr>
          <w:p w14:paraId="63E14F19" w14:textId="77777777" w:rsidR="0071776B" w:rsidRDefault="005F423F" w:rsidP="0071776B">
            <w:pPr>
              <w:spacing w:after="0"/>
              <w:jc w:val="center"/>
              <w:rPr>
                <w:rFonts w:ascii="Cambria" w:hAnsi="Cambria" w:cs="Arial"/>
              </w:rPr>
            </w:pPr>
            <w:r w:rsidRPr="008722AE">
              <w:rPr>
                <w:rFonts w:ascii="Cambria" w:hAnsi="Cambria" w:cs="Arial"/>
              </w:rPr>
              <w:t xml:space="preserve">POR </w:t>
            </w:r>
          </w:p>
          <w:p w14:paraId="55A44D0B" w14:textId="77777777" w:rsidR="005F423F" w:rsidRPr="008722AE" w:rsidRDefault="005F423F" w:rsidP="0040773F">
            <w:pPr>
              <w:jc w:val="center"/>
              <w:rPr>
                <w:rFonts w:ascii="Cambria" w:hAnsi="Cambria" w:cs="Arial"/>
              </w:rPr>
            </w:pPr>
            <w:r w:rsidRPr="008722AE">
              <w:rPr>
                <w:rFonts w:ascii="Cambria" w:hAnsi="Cambria" w:cs="Arial"/>
                <w:b/>
              </w:rPr>
              <w:t>LA UNIVERSIDAD NACIONAL AUTÓNOMA DE HONDURAS</w:t>
            </w:r>
          </w:p>
        </w:tc>
      </w:tr>
      <w:tr w:rsidR="005F423F" w:rsidRPr="008722AE" w14:paraId="6670820A" w14:textId="77777777" w:rsidTr="005941DD">
        <w:trPr>
          <w:trHeight w:val="1208"/>
        </w:trPr>
        <w:tc>
          <w:tcPr>
            <w:tcW w:w="4291" w:type="dxa"/>
            <w:tcBorders>
              <w:bottom w:val="single" w:sz="4" w:space="0" w:color="auto"/>
            </w:tcBorders>
          </w:tcPr>
          <w:p w14:paraId="17159989" w14:textId="77777777" w:rsidR="005F423F" w:rsidRPr="008722AE" w:rsidRDefault="005F423F" w:rsidP="0040773F">
            <w:pPr>
              <w:jc w:val="center"/>
              <w:rPr>
                <w:rFonts w:ascii="Cambria" w:hAnsi="Cambria" w:cs="Arial"/>
              </w:rPr>
            </w:pPr>
          </w:p>
          <w:p w14:paraId="32AFCA41" w14:textId="77777777" w:rsidR="005F423F" w:rsidRPr="008722AE" w:rsidRDefault="005F423F" w:rsidP="0040773F">
            <w:pPr>
              <w:jc w:val="center"/>
              <w:rPr>
                <w:rFonts w:ascii="Cambria" w:hAnsi="Cambria" w:cs="Arial"/>
              </w:rPr>
            </w:pPr>
          </w:p>
          <w:p w14:paraId="3E61749C" w14:textId="77777777" w:rsidR="005F423F" w:rsidRPr="008722AE" w:rsidRDefault="005F423F" w:rsidP="0040773F">
            <w:pPr>
              <w:jc w:val="center"/>
              <w:rPr>
                <w:rFonts w:ascii="Cambria" w:hAnsi="Cambria" w:cs="Arial"/>
              </w:rPr>
            </w:pPr>
          </w:p>
        </w:tc>
        <w:tc>
          <w:tcPr>
            <w:tcW w:w="252" w:type="dxa"/>
          </w:tcPr>
          <w:p w14:paraId="3BC35D9D" w14:textId="77777777" w:rsidR="005F423F" w:rsidRPr="008722AE" w:rsidRDefault="005F423F" w:rsidP="0040773F">
            <w:pPr>
              <w:jc w:val="center"/>
              <w:rPr>
                <w:rFonts w:ascii="Cambria" w:hAnsi="Cambria" w:cs="Arial"/>
              </w:rPr>
            </w:pPr>
          </w:p>
        </w:tc>
        <w:tc>
          <w:tcPr>
            <w:tcW w:w="4295" w:type="dxa"/>
            <w:tcBorders>
              <w:bottom w:val="single" w:sz="4" w:space="0" w:color="auto"/>
            </w:tcBorders>
          </w:tcPr>
          <w:p w14:paraId="50EB1AD0" w14:textId="77777777" w:rsidR="005F423F" w:rsidRPr="008722AE" w:rsidRDefault="005F423F" w:rsidP="0040773F">
            <w:pPr>
              <w:jc w:val="center"/>
              <w:rPr>
                <w:rFonts w:ascii="Cambria" w:hAnsi="Cambria" w:cs="Arial"/>
              </w:rPr>
            </w:pPr>
          </w:p>
        </w:tc>
      </w:tr>
      <w:tr w:rsidR="005F423F" w:rsidRPr="008722AE" w14:paraId="4B34ACEF" w14:textId="77777777" w:rsidTr="005941DD">
        <w:tc>
          <w:tcPr>
            <w:tcW w:w="4291" w:type="dxa"/>
            <w:tcBorders>
              <w:top w:val="single" w:sz="4" w:space="0" w:color="auto"/>
            </w:tcBorders>
          </w:tcPr>
          <w:p w14:paraId="0539A9BB" w14:textId="77777777" w:rsidR="005F423F" w:rsidRPr="0071776B" w:rsidRDefault="005F423F" w:rsidP="0040773F">
            <w:pPr>
              <w:jc w:val="center"/>
              <w:rPr>
                <w:rFonts w:ascii="Cambria" w:hAnsi="Cambria" w:cs="Arial"/>
                <w:b/>
                <w:highlight w:val="yellow"/>
              </w:rPr>
            </w:pPr>
            <w:r w:rsidRPr="0071776B">
              <w:rPr>
                <w:rFonts w:ascii="Cambria" w:hAnsi="Cambria" w:cs="Arial"/>
                <w:b/>
                <w:highlight w:val="yellow"/>
              </w:rPr>
              <w:t>[NOMBRE]</w:t>
            </w:r>
          </w:p>
          <w:p w14:paraId="10311439" w14:textId="77777777" w:rsidR="005F423F" w:rsidRPr="008722AE" w:rsidRDefault="005F423F" w:rsidP="0040773F">
            <w:pPr>
              <w:jc w:val="center"/>
              <w:rPr>
                <w:rFonts w:ascii="Cambria" w:hAnsi="Cambria" w:cs="Arial"/>
              </w:rPr>
            </w:pPr>
            <w:r w:rsidRPr="0071776B">
              <w:rPr>
                <w:rFonts w:ascii="Cambria" w:hAnsi="Cambria" w:cs="Arial"/>
                <w:highlight w:val="yellow"/>
              </w:rPr>
              <w:t>[CARGO]</w:t>
            </w:r>
          </w:p>
          <w:p w14:paraId="45E18568" w14:textId="77777777" w:rsidR="005F423F" w:rsidRPr="008722AE" w:rsidRDefault="005F423F" w:rsidP="0040773F">
            <w:pPr>
              <w:jc w:val="center"/>
              <w:rPr>
                <w:rFonts w:ascii="Cambria" w:hAnsi="Cambria" w:cs="Arial"/>
                <w:b/>
              </w:rPr>
            </w:pPr>
          </w:p>
        </w:tc>
        <w:tc>
          <w:tcPr>
            <w:tcW w:w="252" w:type="dxa"/>
          </w:tcPr>
          <w:p w14:paraId="77C7B12F" w14:textId="77777777" w:rsidR="005F423F" w:rsidRPr="008722AE" w:rsidRDefault="005F423F" w:rsidP="0040773F">
            <w:pPr>
              <w:jc w:val="center"/>
              <w:rPr>
                <w:rFonts w:ascii="Cambria" w:hAnsi="Cambria" w:cs="Arial"/>
                <w:b/>
              </w:rPr>
            </w:pPr>
          </w:p>
        </w:tc>
        <w:tc>
          <w:tcPr>
            <w:tcW w:w="4295" w:type="dxa"/>
            <w:tcBorders>
              <w:top w:val="single" w:sz="4" w:space="0" w:color="auto"/>
            </w:tcBorders>
          </w:tcPr>
          <w:p w14:paraId="41AA5B86" w14:textId="125BA8FE" w:rsidR="00103CD1" w:rsidRDefault="00103CD1" w:rsidP="0040773F">
            <w:pPr>
              <w:jc w:val="center"/>
              <w:rPr>
                <w:rFonts w:ascii="Cambria" w:hAnsi="Cambria" w:cs="Arial"/>
              </w:rPr>
            </w:pPr>
            <w:r>
              <w:rPr>
                <w:b/>
                <w:sz w:val="23"/>
                <w:szCs w:val="23"/>
              </w:rPr>
              <w:t>ODIR AARÓN FERNÁNDEZ FLORES</w:t>
            </w:r>
            <w:bookmarkStart w:id="1" w:name="_GoBack"/>
            <w:bookmarkEnd w:id="1"/>
          </w:p>
          <w:p w14:paraId="6FD7F73C" w14:textId="7B31D44C" w:rsidR="005F423F" w:rsidRPr="008722AE" w:rsidRDefault="005F423F" w:rsidP="0040773F">
            <w:pPr>
              <w:jc w:val="center"/>
              <w:rPr>
                <w:rFonts w:ascii="Cambria" w:hAnsi="Cambria" w:cs="Arial"/>
                <w:b/>
              </w:rPr>
            </w:pPr>
            <w:r w:rsidRPr="008722AE">
              <w:rPr>
                <w:rFonts w:ascii="Cambria" w:hAnsi="Cambria" w:cs="Arial"/>
              </w:rPr>
              <w:t>RECTOR</w:t>
            </w:r>
          </w:p>
        </w:tc>
      </w:tr>
      <w:tr w:rsidR="005F423F" w:rsidRPr="008722AE" w14:paraId="383F85C5" w14:textId="77777777" w:rsidTr="0040773F">
        <w:trPr>
          <w:trHeight w:val="392"/>
        </w:trPr>
        <w:tc>
          <w:tcPr>
            <w:tcW w:w="4291" w:type="dxa"/>
            <w:vAlign w:val="center"/>
          </w:tcPr>
          <w:p w14:paraId="3EDB3BA5" w14:textId="77777777" w:rsidR="005F423F" w:rsidRPr="008722AE" w:rsidRDefault="005F423F" w:rsidP="0040773F">
            <w:pPr>
              <w:rPr>
                <w:rFonts w:ascii="Cambria" w:hAnsi="Cambria" w:cs="Arial"/>
                <w:b/>
              </w:rPr>
            </w:pPr>
            <w:r w:rsidRPr="008722AE">
              <w:rPr>
                <w:rFonts w:ascii="Cambria" w:hAnsi="Cambria" w:cs="Arial"/>
                <w:b/>
              </w:rPr>
              <w:t>F</w:t>
            </w:r>
            <w:r w:rsidR="00BC1779">
              <w:rPr>
                <w:rFonts w:ascii="Cambria" w:hAnsi="Cambria" w:cs="Arial"/>
                <w:b/>
              </w:rPr>
              <w:t>echa</w:t>
            </w:r>
            <w:r w:rsidRPr="008722AE">
              <w:rPr>
                <w:rFonts w:ascii="Cambria" w:hAnsi="Cambria" w:cs="Arial"/>
                <w:b/>
              </w:rPr>
              <w:t>:</w:t>
            </w:r>
          </w:p>
        </w:tc>
        <w:tc>
          <w:tcPr>
            <w:tcW w:w="252" w:type="dxa"/>
            <w:vAlign w:val="center"/>
          </w:tcPr>
          <w:p w14:paraId="7B8BF537" w14:textId="77777777" w:rsidR="005F423F" w:rsidRPr="008722AE" w:rsidRDefault="005F423F" w:rsidP="0040773F">
            <w:pPr>
              <w:rPr>
                <w:rFonts w:ascii="Cambria" w:hAnsi="Cambria" w:cs="Arial"/>
                <w:b/>
              </w:rPr>
            </w:pPr>
          </w:p>
        </w:tc>
        <w:tc>
          <w:tcPr>
            <w:tcW w:w="4295" w:type="dxa"/>
            <w:vAlign w:val="center"/>
          </w:tcPr>
          <w:p w14:paraId="434B3BBC" w14:textId="77777777" w:rsidR="005F423F" w:rsidRPr="008722AE" w:rsidRDefault="005F423F" w:rsidP="0040773F">
            <w:pPr>
              <w:rPr>
                <w:rFonts w:ascii="Cambria" w:hAnsi="Cambria" w:cs="Arial"/>
                <w:b/>
              </w:rPr>
            </w:pPr>
            <w:r w:rsidRPr="008722AE">
              <w:rPr>
                <w:rFonts w:ascii="Cambria" w:hAnsi="Cambria" w:cs="Arial"/>
                <w:b/>
              </w:rPr>
              <w:t>F</w:t>
            </w:r>
            <w:r w:rsidR="00BC1779">
              <w:rPr>
                <w:rFonts w:ascii="Cambria" w:hAnsi="Cambria" w:cs="Arial"/>
                <w:b/>
              </w:rPr>
              <w:t>echa</w:t>
            </w:r>
            <w:r w:rsidRPr="008722AE">
              <w:rPr>
                <w:rFonts w:ascii="Cambria" w:hAnsi="Cambria" w:cs="Arial"/>
                <w:b/>
              </w:rPr>
              <w:t>:</w:t>
            </w:r>
          </w:p>
        </w:tc>
      </w:tr>
      <w:bookmarkEnd w:id="0"/>
    </w:tbl>
    <w:p w14:paraId="77FBB4AC" w14:textId="77777777" w:rsidR="00786776" w:rsidRDefault="00786776" w:rsidP="005F423F">
      <w:pPr>
        <w:jc w:val="both"/>
        <w:rPr>
          <w:rFonts w:asciiTheme="minorHAnsi" w:hAnsiTheme="minorHAnsi"/>
          <w:sz w:val="24"/>
          <w:szCs w:val="24"/>
        </w:rPr>
      </w:pPr>
    </w:p>
    <w:p w14:paraId="0E4F3016" w14:textId="77777777" w:rsidR="00786776" w:rsidRPr="00786776" w:rsidRDefault="00786776" w:rsidP="00786776">
      <w:pPr>
        <w:rPr>
          <w:rFonts w:asciiTheme="minorHAnsi" w:hAnsiTheme="minorHAnsi"/>
          <w:sz w:val="24"/>
          <w:szCs w:val="24"/>
        </w:rPr>
      </w:pPr>
    </w:p>
    <w:p w14:paraId="0EF46A60" w14:textId="77777777" w:rsidR="00786776" w:rsidRPr="00786776" w:rsidRDefault="00786776" w:rsidP="00786776">
      <w:pPr>
        <w:rPr>
          <w:rFonts w:asciiTheme="minorHAnsi" w:hAnsiTheme="minorHAnsi"/>
          <w:sz w:val="24"/>
          <w:szCs w:val="24"/>
        </w:rPr>
      </w:pPr>
    </w:p>
    <w:p w14:paraId="51A1A90F" w14:textId="77777777" w:rsidR="00786776" w:rsidRPr="00786776" w:rsidRDefault="00786776" w:rsidP="00786776">
      <w:pPr>
        <w:rPr>
          <w:rFonts w:asciiTheme="minorHAnsi" w:hAnsiTheme="minorHAnsi"/>
          <w:sz w:val="24"/>
          <w:szCs w:val="24"/>
        </w:rPr>
      </w:pPr>
    </w:p>
    <w:p w14:paraId="41DF8987" w14:textId="77777777" w:rsidR="00786776" w:rsidRPr="00786776" w:rsidRDefault="00786776" w:rsidP="00786776">
      <w:pPr>
        <w:rPr>
          <w:rFonts w:asciiTheme="minorHAnsi" w:hAnsiTheme="minorHAnsi"/>
          <w:sz w:val="24"/>
          <w:szCs w:val="24"/>
        </w:rPr>
      </w:pPr>
    </w:p>
    <w:p w14:paraId="37ABDB28" w14:textId="77777777" w:rsidR="006B48B7" w:rsidRPr="00786776" w:rsidRDefault="006B48B7" w:rsidP="00786776">
      <w:pPr>
        <w:jc w:val="center"/>
        <w:rPr>
          <w:rFonts w:asciiTheme="minorHAnsi" w:hAnsiTheme="minorHAnsi"/>
          <w:sz w:val="24"/>
          <w:szCs w:val="24"/>
        </w:rPr>
      </w:pPr>
    </w:p>
    <w:sectPr w:rsidR="006B48B7" w:rsidRPr="00786776" w:rsidSect="009D0332">
      <w:headerReference w:type="default" r:id="rId9"/>
      <w:footerReference w:type="default" r:id="rId10"/>
      <w:type w:val="continuous"/>
      <w:pgSz w:w="12240" w:h="15840" w:code="1"/>
      <w:pgMar w:top="206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B6ACA" w14:textId="77777777" w:rsidR="00FF66EF" w:rsidRDefault="00FF66EF" w:rsidP="00AD6CC5">
      <w:pPr>
        <w:spacing w:after="0" w:line="240" w:lineRule="auto"/>
      </w:pPr>
      <w:r>
        <w:separator/>
      </w:r>
    </w:p>
  </w:endnote>
  <w:endnote w:type="continuationSeparator" w:id="0">
    <w:p w14:paraId="6486ACF6" w14:textId="77777777" w:rsidR="00FF66EF" w:rsidRDefault="00FF66EF" w:rsidP="00AD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2372725"/>
      <w:docPartObj>
        <w:docPartGallery w:val="Page Numbers (Bottom of Page)"/>
        <w:docPartUnique/>
      </w:docPartObj>
    </w:sdtPr>
    <w:sdtEndPr/>
    <w:sdtContent>
      <w:sdt>
        <w:sdtPr>
          <w:id w:val="-741948818"/>
          <w:docPartObj>
            <w:docPartGallery w:val="Page Numbers (Top of Page)"/>
            <w:docPartUnique/>
          </w:docPartObj>
        </w:sdtPr>
        <w:sdtEndPr/>
        <w:sdtContent>
          <w:p w14:paraId="44B99D69" w14:textId="680B60BD" w:rsidR="00E957E7" w:rsidRDefault="00E957E7">
            <w:pPr>
              <w:pStyle w:val="Piedepgina"/>
              <w:jc w:val="center"/>
            </w:pPr>
            <w:r w:rsidRPr="00786776">
              <w:rPr>
                <w:lang w:val="es-ES"/>
              </w:rPr>
              <w:t>[</w:t>
            </w:r>
            <w:r w:rsidRPr="00786776">
              <w:rPr>
                <w:bCs/>
              </w:rPr>
              <w:fldChar w:fldCharType="begin"/>
            </w:r>
            <w:r w:rsidRPr="00786776">
              <w:rPr>
                <w:bCs/>
              </w:rPr>
              <w:instrText>PAGE</w:instrText>
            </w:r>
            <w:r w:rsidRPr="00786776">
              <w:rPr>
                <w:bCs/>
              </w:rPr>
              <w:fldChar w:fldCharType="separate"/>
            </w:r>
            <w:r w:rsidR="00DD395C">
              <w:rPr>
                <w:bCs/>
                <w:noProof/>
              </w:rPr>
              <w:t>1</w:t>
            </w:r>
            <w:r w:rsidRPr="00786776">
              <w:rPr>
                <w:bCs/>
              </w:rPr>
              <w:fldChar w:fldCharType="end"/>
            </w:r>
            <w:r w:rsidRPr="00786776">
              <w:rPr>
                <w:lang w:val="es-ES"/>
              </w:rPr>
              <w:t>/</w:t>
            </w:r>
            <w:r w:rsidRPr="00786776">
              <w:rPr>
                <w:bCs/>
              </w:rPr>
              <w:fldChar w:fldCharType="begin"/>
            </w:r>
            <w:r w:rsidRPr="00786776">
              <w:rPr>
                <w:bCs/>
              </w:rPr>
              <w:instrText>NUMPAGES</w:instrText>
            </w:r>
            <w:r w:rsidRPr="00786776">
              <w:rPr>
                <w:bCs/>
              </w:rPr>
              <w:fldChar w:fldCharType="separate"/>
            </w:r>
            <w:r w:rsidR="00DD395C">
              <w:rPr>
                <w:bCs/>
                <w:noProof/>
              </w:rPr>
              <w:t>5</w:t>
            </w:r>
            <w:r w:rsidRPr="00786776">
              <w:rPr>
                <w:bCs/>
              </w:rPr>
              <w:fldChar w:fldCharType="end"/>
            </w:r>
            <w:r w:rsidRPr="00786776">
              <w:rPr>
                <w:bCs/>
              </w:rPr>
              <w:t>]</w:t>
            </w:r>
          </w:p>
        </w:sdtContent>
      </w:sdt>
    </w:sdtContent>
  </w:sdt>
  <w:p w14:paraId="1FD88CC7" w14:textId="77777777" w:rsidR="00AD6CC5" w:rsidRDefault="00AD6C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0BD59" w14:textId="77777777" w:rsidR="00FF66EF" w:rsidRDefault="00FF66EF" w:rsidP="00AD6CC5">
      <w:pPr>
        <w:spacing w:after="0" w:line="240" w:lineRule="auto"/>
      </w:pPr>
      <w:r>
        <w:separator/>
      </w:r>
    </w:p>
  </w:footnote>
  <w:footnote w:type="continuationSeparator" w:id="0">
    <w:p w14:paraId="6AE2322F" w14:textId="77777777" w:rsidR="00FF66EF" w:rsidRDefault="00FF66EF" w:rsidP="00AD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47C1C" w14:textId="77777777" w:rsidR="00963433" w:rsidRDefault="00963433">
    <w:pPr>
      <w:pStyle w:val="Encabezado"/>
    </w:pPr>
    <w:r>
      <w:rPr>
        <w:noProof/>
        <w:lang w:val="es-ES" w:eastAsia="es-ES"/>
      </w:rPr>
      <w:drawing>
        <wp:anchor distT="0" distB="0" distL="114300" distR="114300" simplePos="0" relativeHeight="251658240" behindDoc="1" locked="0" layoutInCell="1" allowOverlap="1" wp14:anchorId="69E1153F" wp14:editId="7AF90FC3">
          <wp:simplePos x="0" y="0"/>
          <wp:positionH relativeFrom="column">
            <wp:posOffset>4863465</wp:posOffset>
          </wp:positionH>
          <wp:positionV relativeFrom="paragraph">
            <wp:posOffset>-309880</wp:posOffset>
          </wp:positionV>
          <wp:extent cx="764540" cy="1044575"/>
          <wp:effectExtent l="0" t="0" r="0" b="3175"/>
          <wp:wrapTight wrapText="bothSides">
            <wp:wrapPolygon edited="0">
              <wp:start x="8611" y="0"/>
              <wp:lineTo x="5920" y="1576"/>
              <wp:lineTo x="1615" y="5515"/>
              <wp:lineTo x="1076" y="9060"/>
              <wp:lineTo x="1076" y="13393"/>
              <wp:lineTo x="4306" y="19696"/>
              <wp:lineTo x="8611" y="21272"/>
              <wp:lineTo x="9150" y="21272"/>
              <wp:lineTo x="12379" y="21272"/>
              <wp:lineTo x="13455" y="21272"/>
              <wp:lineTo x="17223" y="19696"/>
              <wp:lineTo x="20990" y="13393"/>
              <wp:lineTo x="20452" y="5909"/>
              <wp:lineTo x="16684" y="2364"/>
              <wp:lineTo x="13455" y="0"/>
              <wp:lineTo x="8611" y="0"/>
            </wp:wrapPolygon>
          </wp:wrapTight>
          <wp:docPr id="5" name="Imagen 1" descr="C:\Users\E.HERNANDEZ\Dropbox\Documents\UNAH\MISCELANEA\Logo UNAH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ERNANDEZ\Dropbox\Documents\UNAH\MISCELANEA\Logo UNAH ofic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598D">
      <w:t>[</w:t>
    </w:r>
    <w:r w:rsidR="0037598D" w:rsidRPr="00B718F1">
      <w:rPr>
        <w:highlight w:val="yellow"/>
      </w:rPr>
      <w:t>LOGO CONTRAPARTE</w:t>
    </w:r>
    <w:r w:rsidR="0037598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467D2"/>
    <w:multiLevelType w:val="hybridMultilevel"/>
    <w:tmpl w:val="37C036D0"/>
    <w:lvl w:ilvl="0" w:tplc="937452EA">
      <w:start w:val="1"/>
      <w:numFmt w:val="lowerLetter"/>
      <w:lvlText w:val="%1)"/>
      <w:lvlJc w:val="left"/>
      <w:pPr>
        <w:ind w:left="705" w:hanging="645"/>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15:restartNumberingAfterBreak="0">
    <w:nsid w:val="18181399"/>
    <w:multiLevelType w:val="hybridMultilevel"/>
    <w:tmpl w:val="586A61DE"/>
    <w:lvl w:ilvl="0" w:tplc="7DA82CE4">
      <w:start w:val="1"/>
      <w:numFmt w:val="upperRoman"/>
      <w:lvlText w:val="%1."/>
      <w:lvlJc w:val="left"/>
      <w:pPr>
        <w:ind w:left="720" w:hanging="360"/>
      </w:pPr>
      <w:rPr>
        <w:rFonts w:cs="Times New Roman"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15:restartNumberingAfterBreak="0">
    <w:nsid w:val="185112B2"/>
    <w:multiLevelType w:val="hybridMultilevel"/>
    <w:tmpl w:val="0238A054"/>
    <w:lvl w:ilvl="0" w:tplc="480A000F">
      <w:start w:val="1"/>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1B5E0AB6"/>
    <w:multiLevelType w:val="hybridMultilevel"/>
    <w:tmpl w:val="2AAC5312"/>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2342457F"/>
    <w:multiLevelType w:val="hybridMultilevel"/>
    <w:tmpl w:val="09DA35C0"/>
    <w:lvl w:ilvl="0" w:tplc="7DA82CE4">
      <w:start w:val="1"/>
      <w:numFmt w:val="upperRoman"/>
      <w:lvlText w:val="%1."/>
      <w:lvlJc w:val="left"/>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7B7906"/>
    <w:multiLevelType w:val="hybridMultilevel"/>
    <w:tmpl w:val="8C46E43E"/>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38B07C78"/>
    <w:multiLevelType w:val="hybridMultilevel"/>
    <w:tmpl w:val="B37E5B70"/>
    <w:lvl w:ilvl="0" w:tplc="480A0019">
      <w:start w:val="1"/>
      <w:numFmt w:val="lowerLetter"/>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3D400D7F"/>
    <w:multiLevelType w:val="hybridMultilevel"/>
    <w:tmpl w:val="DD886F5C"/>
    <w:lvl w:ilvl="0" w:tplc="480A000F">
      <w:start w:val="1"/>
      <w:numFmt w:val="decimal"/>
      <w:lvlText w:val="%1."/>
      <w:lvlJc w:val="left"/>
      <w:pPr>
        <w:ind w:left="1430" w:hanging="360"/>
      </w:pPr>
    </w:lvl>
    <w:lvl w:ilvl="1" w:tplc="480A0019" w:tentative="1">
      <w:start w:val="1"/>
      <w:numFmt w:val="lowerLetter"/>
      <w:lvlText w:val="%2."/>
      <w:lvlJc w:val="left"/>
      <w:pPr>
        <w:ind w:left="2150" w:hanging="360"/>
      </w:pPr>
    </w:lvl>
    <w:lvl w:ilvl="2" w:tplc="480A001B" w:tentative="1">
      <w:start w:val="1"/>
      <w:numFmt w:val="lowerRoman"/>
      <w:lvlText w:val="%3."/>
      <w:lvlJc w:val="right"/>
      <w:pPr>
        <w:ind w:left="2870" w:hanging="180"/>
      </w:pPr>
    </w:lvl>
    <w:lvl w:ilvl="3" w:tplc="480A000F" w:tentative="1">
      <w:start w:val="1"/>
      <w:numFmt w:val="decimal"/>
      <w:lvlText w:val="%4."/>
      <w:lvlJc w:val="left"/>
      <w:pPr>
        <w:ind w:left="3590" w:hanging="360"/>
      </w:pPr>
    </w:lvl>
    <w:lvl w:ilvl="4" w:tplc="480A0019" w:tentative="1">
      <w:start w:val="1"/>
      <w:numFmt w:val="lowerLetter"/>
      <w:lvlText w:val="%5."/>
      <w:lvlJc w:val="left"/>
      <w:pPr>
        <w:ind w:left="4310" w:hanging="360"/>
      </w:pPr>
    </w:lvl>
    <w:lvl w:ilvl="5" w:tplc="480A001B" w:tentative="1">
      <w:start w:val="1"/>
      <w:numFmt w:val="lowerRoman"/>
      <w:lvlText w:val="%6."/>
      <w:lvlJc w:val="right"/>
      <w:pPr>
        <w:ind w:left="5030" w:hanging="180"/>
      </w:pPr>
    </w:lvl>
    <w:lvl w:ilvl="6" w:tplc="480A000F" w:tentative="1">
      <w:start w:val="1"/>
      <w:numFmt w:val="decimal"/>
      <w:lvlText w:val="%7."/>
      <w:lvlJc w:val="left"/>
      <w:pPr>
        <w:ind w:left="5750" w:hanging="360"/>
      </w:pPr>
    </w:lvl>
    <w:lvl w:ilvl="7" w:tplc="480A0019" w:tentative="1">
      <w:start w:val="1"/>
      <w:numFmt w:val="lowerLetter"/>
      <w:lvlText w:val="%8."/>
      <w:lvlJc w:val="left"/>
      <w:pPr>
        <w:ind w:left="6470" w:hanging="360"/>
      </w:pPr>
    </w:lvl>
    <w:lvl w:ilvl="8" w:tplc="480A001B" w:tentative="1">
      <w:start w:val="1"/>
      <w:numFmt w:val="lowerRoman"/>
      <w:lvlText w:val="%9."/>
      <w:lvlJc w:val="right"/>
      <w:pPr>
        <w:ind w:left="7190" w:hanging="180"/>
      </w:pPr>
    </w:lvl>
  </w:abstractNum>
  <w:abstractNum w:abstractNumId="8" w15:restartNumberingAfterBreak="0">
    <w:nsid w:val="44787846"/>
    <w:multiLevelType w:val="hybridMultilevel"/>
    <w:tmpl w:val="1DA0EB60"/>
    <w:lvl w:ilvl="0" w:tplc="7DFE00A0">
      <w:start w:val="1"/>
      <w:numFmt w:val="upperRoman"/>
      <w:lvlText w:val="%1."/>
      <w:lvlJc w:val="right"/>
      <w:pPr>
        <w:ind w:left="720" w:hanging="360"/>
      </w:pPr>
      <w:rPr>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49865D94"/>
    <w:multiLevelType w:val="hybridMultilevel"/>
    <w:tmpl w:val="FB185A6E"/>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5A4A1733"/>
    <w:multiLevelType w:val="hybridMultilevel"/>
    <w:tmpl w:val="6A1E8A2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5C352C7D"/>
    <w:multiLevelType w:val="hybridMultilevel"/>
    <w:tmpl w:val="F0962A9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15:restartNumberingAfterBreak="0">
    <w:nsid w:val="631A3B78"/>
    <w:multiLevelType w:val="hybridMultilevel"/>
    <w:tmpl w:val="3ADA065A"/>
    <w:lvl w:ilvl="0" w:tplc="480A000F">
      <w:start w:val="1"/>
      <w:numFmt w:val="decimal"/>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13" w15:restartNumberingAfterBreak="0">
    <w:nsid w:val="6AD36382"/>
    <w:multiLevelType w:val="hybridMultilevel"/>
    <w:tmpl w:val="9BF223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7"/>
  </w:num>
  <w:num w:numId="5">
    <w:abstractNumId w:val="9"/>
  </w:num>
  <w:num w:numId="6">
    <w:abstractNumId w:val="13"/>
  </w:num>
  <w:num w:numId="7">
    <w:abstractNumId w:val="0"/>
  </w:num>
  <w:num w:numId="8">
    <w:abstractNumId w:val="2"/>
  </w:num>
  <w:num w:numId="9">
    <w:abstractNumId w:val="5"/>
  </w:num>
  <w:num w:numId="10">
    <w:abstractNumId w:val="3"/>
  </w:num>
  <w:num w:numId="11">
    <w:abstractNumId w:val="6"/>
  </w:num>
  <w:num w:numId="12">
    <w:abstractNumId w:val="4"/>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CC5"/>
    <w:rsid w:val="00002B01"/>
    <w:rsid w:val="000032C8"/>
    <w:rsid w:val="00021F78"/>
    <w:rsid w:val="00025EDA"/>
    <w:rsid w:val="000276D5"/>
    <w:rsid w:val="00041DB2"/>
    <w:rsid w:val="0004685E"/>
    <w:rsid w:val="00047EF5"/>
    <w:rsid w:val="000663A2"/>
    <w:rsid w:val="000855BB"/>
    <w:rsid w:val="00097D36"/>
    <w:rsid w:val="000A2549"/>
    <w:rsid w:val="000A52C4"/>
    <w:rsid w:val="000B2C92"/>
    <w:rsid w:val="000C1A07"/>
    <w:rsid w:val="001011A7"/>
    <w:rsid w:val="00103CD1"/>
    <w:rsid w:val="0011136A"/>
    <w:rsid w:val="00155520"/>
    <w:rsid w:val="001A4EB5"/>
    <w:rsid w:val="001A617C"/>
    <w:rsid w:val="001B0061"/>
    <w:rsid w:val="001B143A"/>
    <w:rsid w:val="001B36C9"/>
    <w:rsid w:val="001C7EE1"/>
    <w:rsid w:val="001E5614"/>
    <w:rsid w:val="001F7F2B"/>
    <w:rsid w:val="00201681"/>
    <w:rsid w:val="00203BF2"/>
    <w:rsid w:val="00213A1F"/>
    <w:rsid w:val="002508A6"/>
    <w:rsid w:val="00266B55"/>
    <w:rsid w:val="00273A83"/>
    <w:rsid w:val="002A4161"/>
    <w:rsid w:val="002B26DF"/>
    <w:rsid w:val="002C06EE"/>
    <w:rsid w:val="002D6B6D"/>
    <w:rsid w:val="00303969"/>
    <w:rsid w:val="00303BA0"/>
    <w:rsid w:val="003172AA"/>
    <w:rsid w:val="00334A59"/>
    <w:rsid w:val="00345C3C"/>
    <w:rsid w:val="003628E3"/>
    <w:rsid w:val="0037598D"/>
    <w:rsid w:val="003836AC"/>
    <w:rsid w:val="003B52B7"/>
    <w:rsid w:val="003B5B69"/>
    <w:rsid w:val="003C01CC"/>
    <w:rsid w:val="003C11F1"/>
    <w:rsid w:val="003C12F9"/>
    <w:rsid w:val="003E4B73"/>
    <w:rsid w:val="003F5105"/>
    <w:rsid w:val="00403F28"/>
    <w:rsid w:val="00407C63"/>
    <w:rsid w:val="00434347"/>
    <w:rsid w:val="00443E37"/>
    <w:rsid w:val="0045676F"/>
    <w:rsid w:val="00473074"/>
    <w:rsid w:val="0048240D"/>
    <w:rsid w:val="004B639E"/>
    <w:rsid w:val="004C5976"/>
    <w:rsid w:val="004D1283"/>
    <w:rsid w:val="004D406A"/>
    <w:rsid w:val="004E10FB"/>
    <w:rsid w:val="004E17B8"/>
    <w:rsid w:val="005002AA"/>
    <w:rsid w:val="00501EA1"/>
    <w:rsid w:val="00515985"/>
    <w:rsid w:val="00542773"/>
    <w:rsid w:val="00563C4A"/>
    <w:rsid w:val="005744E5"/>
    <w:rsid w:val="00583FEC"/>
    <w:rsid w:val="00590077"/>
    <w:rsid w:val="005941DD"/>
    <w:rsid w:val="00596E50"/>
    <w:rsid w:val="005A0250"/>
    <w:rsid w:val="005A381C"/>
    <w:rsid w:val="005B22B5"/>
    <w:rsid w:val="005B318B"/>
    <w:rsid w:val="005B56C0"/>
    <w:rsid w:val="005C14BF"/>
    <w:rsid w:val="005C464E"/>
    <w:rsid w:val="005E0131"/>
    <w:rsid w:val="005E6B61"/>
    <w:rsid w:val="005F423F"/>
    <w:rsid w:val="005F6007"/>
    <w:rsid w:val="0062015E"/>
    <w:rsid w:val="0062486E"/>
    <w:rsid w:val="00633E21"/>
    <w:rsid w:val="0063481C"/>
    <w:rsid w:val="00657E2C"/>
    <w:rsid w:val="00676371"/>
    <w:rsid w:val="00680DEB"/>
    <w:rsid w:val="00686494"/>
    <w:rsid w:val="006869F9"/>
    <w:rsid w:val="006A33A6"/>
    <w:rsid w:val="006B48B7"/>
    <w:rsid w:val="006F4166"/>
    <w:rsid w:val="00714499"/>
    <w:rsid w:val="0071776B"/>
    <w:rsid w:val="00726B00"/>
    <w:rsid w:val="007448F9"/>
    <w:rsid w:val="00750448"/>
    <w:rsid w:val="00767056"/>
    <w:rsid w:val="00784B9E"/>
    <w:rsid w:val="00786776"/>
    <w:rsid w:val="00790227"/>
    <w:rsid w:val="007A7AAB"/>
    <w:rsid w:val="007B673C"/>
    <w:rsid w:val="007C25D8"/>
    <w:rsid w:val="007E2E32"/>
    <w:rsid w:val="007E4B4B"/>
    <w:rsid w:val="00807A6D"/>
    <w:rsid w:val="00810D73"/>
    <w:rsid w:val="008232F6"/>
    <w:rsid w:val="00833564"/>
    <w:rsid w:val="00844775"/>
    <w:rsid w:val="00847026"/>
    <w:rsid w:val="00850E4D"/>
    <w:rsid w:val="008722AE"/>
    <w:rsid w:val="008827F6"/>
    <w:rsid w:val="00886DED"/>
    <w:rsid w:val="008A3002"/>
    <w:rsid w:val="008B186E"/>
    <w:rsid w:val="008B71CC"/>
    <w:rsid w:val="008C271A"/>
    <w:rsid w:val="008D0E33"/>
    <w:rsid w:val="008D2E9B"/>
    <w:rsid w:val="009072B7"/>
    <w:rsid w:val="00922EF7"/>
    <w:rsid w:val="00955A04"/>
    <w:rsid w:val="00963433"/>
    <w:rsid w:val="009748B9"/>
    <w:rsid w:val="00984615"/>
    <w:rsid w:val="00994140"/>
    <w:rsid w:val="009948B0"/>
    <w:rsid w:val="009A18B1"/>
    <w:rsid w:val="009B1ED0"/>
    <w:rsid w:val="009D0332"/>
    <w:rsid w:val="009D0D8E"/>
    <w:rsid w:val="009D1FBC"/>
    <w:rsid w:val="00A03859"/>
    <w:rsid w:val="00A04FDD"/>
    <w:rsid w:val="00A26B87"/>
    <w:rsid w:val="00A70328"/>
    <w:rsid w:val="00A715D1"/>
    <w:rsid w:val="00A90CE5"/>
    <w:rsid w:val="00AA1028"/>
    <w:rsid w:val="00AA67FC"/>
    <w:rsid w:val="00AB0D3F"/>
    <w:rsid w:val="00AD6CC5"/>
    <w:rsid w:val="00AE5DA9"/>
    <w:rsid w:val="00AE6C6C"/>
    <w:rsid w:val="00AF70E4"/>
    <w:rsid w:val="00B06BCC"/>
    <w:rsid w:val="00B1206A"/>
    <w:rsid w:val="00B30450"/>
    <w:rsid w:val="00B35CF7"/>
    <w:rsid w:val="00B61277"/>
    <w:rsid w:val="00B61945"/>
    <w:rsid w:val="00B718F1"/>
    <w:rsid w:val="00B8535B"/>
    <w:rsid w:val="00BA0032"/>
    <w:rsid w:val="00BB6A58"/>
    <w:rsid w:val="00BB70A2"/>
    <w:rsid w:val="00BC12DB"/>
    <w:rsid w:val="00BC1779"/>
    <w:rsid w:val="00BC528B"/>
    <w:rsid w:val="00BC7923"/>
    <w:rsid w:val="00BD3D03"/>
    <w:rsid w:val="00BD5653"/>
    <w:rsid w:val="00BE11BB"/>
    <w:rsid w:val="00BF289C"/>
    <w:rsid w:val="00BF3537"/>
    <w:rsid w:val="00BF7FB7"/>
    <w:rsid w:val="00C05407"/>
    <w:rsid w:val="00C22222"/>
    <w:rsid w:val="00C354BC"/>
    <w:rsid w:val="00C454ED"/>
    <w:rsid w:val="00C56DA5"/>
    <w:rsid w:val="00C5741D"/>
    <w:rsid w:val="00C74627"/>
    <w:rsid w:val="00C77928"/>
    <w:rsid w:val="00C85AA1"/>
    <w:rsid w:val="00CA0F0D"/>
    <w:rsid w:val="00CA2592"/>
    <w:rsid w:val="00CA361C"/>
    <w:rsid w:val="00CA50D3"/>
    <w:rsid w:val="00CB77DA"/>
    <w:rsid w:val="00CC1EC8"/>
    <w:rsid w:val="00CC3180"/>
    <w:rsid w:val="00CD230A"/>
    <w:rsid w:val="00CD672A"/>
    <w:rsid w:val="00CE098B"/>
    <w:rsid w:val="00CE2119"/>
    <w:rsid w:val="00CF1082"/>
    <w:rsid w:val="00D2494E"/>
    <w:rsid w:val="00D344AF"/>
    <w:rsid w:val="00D376D2"/>
    <w:rsid w:val="00D543F1"/>
    <w:rsid w:val="00D6629C"/>
    <w:rsid w:val="00D662F0"/>
    <w:rsid w:val="00D73AF8"/>
    <w:rsid w:val="00D76257"/>
    <w:rsid w:val="00D83563"/>
    <w:rsid w:val="00D84D4E"/>
    <w:rsid w:val="00D9476D"/>
    <w:rsid w:val="00D969D1"/>
    <w:rsid w:val="00DA5532"/>
    <w:rsid w:val="00DB12E2"/>
    <w:rsid w:val="00DB62C0"/>
    <w:rsid w:val="00DB6A6B"/>
    <w:rsid w:val="00DB79D1"/>
    <w:rsid w:val="00DC22FF"/>
    <w:rsid w:val="00DC492C"/>
    <w:rsid w:val="00DC7495"/>
    <w:rsid w:val="00DD395C"/>
    <w:rsid w:val="00DD5B37"/>
    <w:rsid w:val="00DD63F9"/>
    <w:rsid w:val="00DE01DA"/>
    <w:rsid w:val="00DE22B4"/>
    <w:rsid w:val="00E553C3"/>
    <w:rsid w:val="00E60456"/>
    <w:rsid w:val="00E77762"/>
    <w:rsid w:val="00E83226"/>
    <w:rsid w:val="00E90DA5"/>
    <w:rsid w:val="00E914FC"/>
    <w:rsid w:val="00E957E7"/>
    <w:rsid w:val="00EA7BE2"/>
    <w:rsid w:val="00EB064A"/>
    <w:rsid w:val="00EC0E4C"/>
    <w:rsid w:val="00ED412D"/>
    <w:rsid w:val="00EE1E88"/>
    <w:rsid w:val="00EF0EA4"/>
    <w:rsid w:val="00EF6B8C"/>
    <w:rsid w:val="00F0586C"/>
    <w:rsid w:val="00F05A0F"/>
    <w:rsid w:val="00F06628"/>
    <w:rsid w:val="00F1235C"/>
    <w:rsid w:val="00F20050"/>
    <w:rsid w:val="00F21EDE"/>
    <w:rsid w:val="00F23B40"/>
    <w:rsid w:val="00F3235D"/>
    <w:rsid w:val="00F326FB"/>
    <w:rsid w:val="00F37A72"/>
    <w:rsid w:val="00F67E09"/>
    <w:rsid w:val="00F73241"/>
    <w:rsid w:val="00F752B9"/>
    <w:rsid w:val="00F847CF"/>
    <w:rsid w:val="00F9374C"/>
    <w:rsid w:val="00F95EB5"/>
    <w:rsid w:val="00FA181F"/>
    <w:rsid w:val="00FB76CC"/>
    <w:rsid w:val="00FC6769"/>
    <w:rsid w:val="00FC70A5"/>
    <w:rsid w:val="00FD30A6"/>
    <w:rsid w:val="00FD6194"/>
    <w:rsid w:val="00FE0DF3"/>
    <w:rsid w:val="00FE25F8"/>
    <w:rsid w:val="00FE34DF"/>
    <w:rsid w:val="00FE56F0"/>
    <w:rsid w:val="00FF3E70"/>
    <w:rsid w:val="00FF66EF"/>
    <w:rsid w:val="00FF7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0E965"/>
  <w15:docId w15:val="{D1F8B778-9868-4DD8-A560-A254A98A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HN" w:eastAsia="es-H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6CC5"/>
    <w:pPr>
      <w:tabs>
        <w:tab w:val="center" w:pos="4419"/>
        <w:tab w:val="right" w:pos="8838"/>
      </w:tabs>
    </w:pPr>
  </w:style>
  <w:style w:type="character" w:customStyle="1" w:styleId="EncabezadoCar">
    <w:name w:val="Encabezado Car"/>
    <w:basedOn w:val="Fuentedeprrafopredeter"/>
    <w:link w:val="Encabezado"/>
    <w:uiPriority w:val="99"/>
    <w:rsid w:val="00AD6CC5"/>
    <w:rPr>
      <w:sz w:val="22"/>
      <w:szCs w:val="22"/>
      <w:lang w:eastAsia="en-US"/>
    </w:rPr>
  </w:style>
  <w:style w:type="paragraph" w:styleId="Piedepgina">
    <w:name w:val="footer"/>
    <w:basedOn w:val="Normal"/>
    <w:link w:val="PiedepginaCar"/>
    <w:uiPriority w:val="99"/>
    <w:unhideWhenUsed/>
    <w:rsid w:val="00AD6CC5"/>
    <w:pPr>
      <w:tabs>
        <w:tab w:val="center" w:pos="4419"/>
        <w:tab w:val="right" w:pos="8838"/>
      </w:tabs>
    </w:pPr>
  </w:style>
  <w:style w:type="character" w:customStyle="1" w:styleId="PiedepginaCar">
    <w:name w:val="Pie de página Car"/>
    <w:basedOn w:val="Fuentedeprrafopredeter"/>
    <w:link w:val="Piedepgina"/>
    <w:uiPriority w:val="99"/>
    <w:rsid w:val="00AD6CC5"/>
    <w:rPr>
      <w:sz w:val="22"/>
      <w:szCs w:val="22"/>
      <w:lang w:eastAsia="en-US"/>
    </w:rPr>
  </w:style>
  <w:style w:type="paragraph" w:styleId="Textodeglobo">
    <w:name w:val="Balloon Text"/>
    <w:basedOn w:val="Normal"/>
    <w:link w:val="TextodegloboCar"/>
    <w:uiPriority w:val="99"/>
    <w:semiHidden/>
    <w:unhideWhenUsed/>
    <w:rsid w:val="00AD6C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CC5"/>
    <w:rPr>
      <w:rFonts w:ascii="Tahoma" w:hAnsi="Tahoma" w:cs="Tahoma"/>
      <w:sz w:val="16"/>
      <w:szCs w:val="16"/>
      <w:lang w:eastAsia="en-US"/>
    </w:rPr>
  </w:style>
  <w:style w:type="paragraph" w:styleId="Prrafodelista">
    <w:name w:val="List Paragraph"/>
    <w:basedOn w:val="Normal"/>
    <w:uiPriority w:val="34"/>
    <w:qFormat/>
    <w:rsid w:val="00DE22B4"/>
    <w:pPr>
      <w:ind w:left="720"/>
      <w:contextualSpacing/>
    </w:pPr>
  </w:style>
  <w:style w:type="character" w:styleId="Refdecomentario">
    <w:name w:val="annotation reference"/>
    <w:basedOn w:val="Fuentedeprrafopredeter"/>
    <w:uiPriority w:val="99"/>
    <w:semiHidden/>
    <w:unhideWhenUsed/>
    <w:rsid w:val="00F326FB"/>
    <w:rPr>
      <w:sz w:val="16"/>
      <w:szCs w:val="16"/>
    </w:rPr>
  </w:style>
  <w:style w:type="paragraph" w:styleId="Textocomentario">
    <w:name w:val="annotation text"/>
    <w:basedOn w:val="Normal"/>
    <w:link w:val="TextocomentarioCar"/>
    <w:uiPriority w:val="99"/>
    <w:semiHidden/>
    <w:unhideWhenUsed/>
    <w:rsid w:val="00F326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6FB"/>
    <w:rPr>
      <w:lang w:eastAsia="en-US"/>
    </w:rPr>
  </w:style>
  <w:style w:type="paragraph" w:styleId="Asuntodelcomentario">
    <w:name w:val="annotation subject"/>
    <w:basedOn w:val="Textocomentario"/>
    <w:next w:val="Textocomentario"/>
    <w:link w:val="AsuntodelcomentarioCar"/>
    <w:uiPriority w:val="99"/>
    <w:semiHidden/>
    <w:unhideWhenUsed/>
    <w:rsid w:val="00F326FB"/>
    <w:rPr>
      <w:b/>
      <w:bCs/>
    </w:rPr>
  </w:style>
  <w:style w:type="character" w:customStyle="1" w:styleId="AsuntodelcomentarioCar">
    <w:name w:val="Asunto del comentario Car"/>
    <w:basedOn w:val="TextocomentarioCar"/>
    <w:link w:val="Asuntodelcomentario"/>
    <w:uiPriority w:val="99"/>
    <w:semiHidden/>
    <w:rsid w:val="00F326FB"/>
    <w:rPr>
      <w:b/>
      <w:bCs/>
      <w:lang w:eastAsia="en-US"/>
    </w:rPr>
  </w:style>
  <w:style w:type="character" w:styleId="Hipervnculo">
    <w:name w:val="Hyperlink"/>
    <w:basedOn w:val="Fuentedeprrafopredeter"/>
    <w:uiPriority w:val="99"/>
    <w:unhideWhenUsed/>
    <w:rsid w:val="00596E50"/>
    <w:rPr>
      <w:color w:val="0000FF" w:themeColor="hyperlink"/>
      <w:u w:val="single"/>
    </w:rPr>
  </w:style>
  <w:style w:type="table" w:styleId="Tablaconcuadrcula">
    <w:name w:val="Table Grid"/>
    <w:basedOn w:val="Tablanormal"/>
    <w:uiPriority w:val="59"/>
    <w:rsid w:val="00882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i@unah.edu.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8959-A9CB-4221-A5D5-BC98590E2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6545</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dc:creator>
  <cp:lastModifiedBy>WALESKA DEL MILAGRO AMAYA GIRON</cp:lastModifiedBy>
  <cp:revision>2</cp:revision>
  <cp:lastPrinted>2014-02-13T15:57:00Z</cp:lastPrinted>
  <dcterms:created xsi:type="dcterms:W3CDTF">2024-04-22T15:09:00Z</dcterms:created>
  <dcterms:modified xsi:type="dcterms:W3CDTF">2024-04-22T15:09:00Z</dcterms:modified>
</cp:coreProperties>
</file>